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627" w:type="dxa"/>
        <w:tblLayout w:type="fixed"/>
        <w:tblLook w:val="04A0" w:firstRow="1" w:lastRow="0" w:firstColumn="1" w:lastColumn="0" w:noHBand="0" w:noVBand="1"/>
      </w:tblPr>
      <w:tblGrid>
        <w:gridCol w:w="646"/>
        <w:gridCol w:w="1243"/>
        <w:gridCol w:w="7320"/>
        <w:gridCol w:w="1418"/>
      </w:tblGrid>
      <w:tr w:rsidR="00C22D55" w:rsidTr="002B1961">
        <w:tc>
          <w:tcPr>
            <w:tcW w:w="646" w:type="dxa"/>
          </w:tcPr>
          <w:p w:rsidR="00C22D55" w:rsidRDefault="00C22D55" w:rsidP="0042575C">
            <w:pPr>
              <w:jc w:val="center"/>
            </w:pPr>
            <w:r>
              <w:t>N° Lot</w:t>
            </w:r>
          </w:p>
        </w:tc>
        <w:tc>
          <w:tcPr>
            <w:tcW w:w="1243" w:type="dxa"/>
          </w:tcPr>
          <w:p w:rsidR="00C22D55" w:rsidRDefault="007100B7" w:rsidP="0042575C">
            <w:pPr>
              <w:jc w:val="center"/>
            </w:pPr>
            <w:r>
              <w:t>Photos</w:t>
            </w:r>
          </w:p>
        </w:tc>
        <w:tc>
          <w:tcPr>
            <w:tcW w:w="7320" w:type="dxa"/>
          </w:tcPr>
          <w:p w:rsidR="00C22D55" w:rsidRDefault="00C22D55" w:rsidP="0042575C">
            <w:pPr>
              <w:jc w:val="center"/>
            </w:pPr>
            <w:r>
              <w:t>Désignation</w:t>
            </w:r>
          </w:p>
        </w:tc>
        <w:tc>
          <w:tcPr>
            <w:tcW w:w="1418" w:type="dxa"/>
          </w:tcPr>
          <w:p w:rsidR="00C22D55" w:rsidRDefault="00C22D55" w:rsidP="0042575C">
            <w:pPr>
              <w:jc w:val="center"/>
            </w:pPr>
            <w:r>
              <w:t>Adjudication</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w:t>
            </w:r>
          </w:p>
        </w:tc>
        <w:tc>
          <w:tcPr>
            <w:tcW w:w="1243" w:type="dxa"/>
          </w:tcPr>
          <w:p w:rsidR="00C22D55" w:rsidRDefault="00C22D55">
            <w:r>
              <w:rPr>
                <w:rFonts w:ascii="Calibri" w:eastAsia="Times New Roman" w:hAnsi="Calibri" w:cs="Times New Roman"/>
                <w:noProof/>
                <w:bdr w:val="nil"/>
              </w:rPr>
              <w:drawing>
                <wp:inline distT="0" distB="0" distL="0" distR="0" wp14:anchorId="16533CAF" wp14:editId="124BCE2F">
                  <wp:extent cx="652145" cy="484451"/>
                  <wp:effectExtent l="0" t="0" r="0" b="0"/>
                  <wp:docPr id="100002" name="Image 1000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484451"/>
                          </a:xfrm>
                          <a:prstGeom prst="rect">
                            <a:avLst/>
                          </a:prstGeom>
                        </pic:spPr>
                      </pic:pic>
                    </a:graphicData>
                  </a:graphic>
                </wp:inline>
              </w:drawing>
            </w:r>
          </w:p>
        </w:tc>
        <w:tc>
          <w:tcPr>
            <w:tcW w:w="7320" w:type="dxa"/>
          </w:tcPr>
          <w:p w:rsidR="00C22D55" w:rsidRDefault="00C22D55">
            <w:proofErr w:type="spellStart"/>
            <w:r>
              <w:rPr>
                <w:rFonts w:ascii="Calibri" w:eastAsia="Times New Roman" w:hAnsi="Calibri" w:cs="Times New Roman"/>
                <w:bdr w:val="nil"/>
              </w:rPr>
              <w:t>Henrich</w:t>
            </w:r>
            <w:proofErr w:type="spellEnd"/>
            <w:r>
              <w:rPr>
                <w:rFonts w:ascii="Calibri" w:eastAsia="Times New Roman" w:hAnsi="Calibri" w:cs="Times New Roman"/>
                <w:bdr w:val="nil"/>
              </w:rPr>
              <w:t xml:space="preserve"> ALDEGREVER (1502 -c.1555)</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Hercule – 2 planches des Vertus, une des Vices – Les grands Danseurs : 2 pl. Burin. Belles épreuves coupées au sujet ou légèrement rognées, jaunies et tardives. En partie collées, petits manques.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91, 119, 120, 160, 166) Environ 10,5 x 7cm.11,7 x 7,8cm. Ensemble 6 planches.</w:t>
            </w:r>
          </w:p>
        </w:tc>
        <w:tc>
          <w:tcPr>
            <w:tcW w:w="1418" w:type="dxa"/>
          </w:tcPr>
          <w:p w:rsidR="00C22D55" w:rsidRDefault="00C22D55" w:rsidP="0058379E">
            <w:pPr>
              <w:jc w:val="right"/>
            </w:pPr>
            <w:r>
              <w:rPr>
                <w:rFonts w:ascii="Calibri" w:eastAsia="Times New Roman" w:hAnsi="Calibri" w:cs="Times New Roman"/>
                <w:bdr w:val="nil"/>
              </w:rPr>
              <w:t>250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w:t>
            </w:r>
          </w:p>
        </w:tc>
        <w:tc>
          <w:tcPr>
            <w:tcW w:w="1243" w:type="dxa"/>
          </w:tcPr>
          <w:p w:rsidR="00C22D55" w:rsidRDefault="00C22D55">
            <w:r>
              <w:rPr>
                <w:rFonts w:ascii="Calibri" w:eastAsia="Times New Roman" w:hAnsi="Calibri" w:cs="Times New Roman"/>
                <w:noProof/>
                <w:bdr w:val="nil"/>
              </w:rPr>
              <w:drawing>
                <wp:inline distT="0" distB="0" distL="0" distR="0" wp14:anchorId="013194EE" wp14:editId="662B163F">
                  <wp:extent cx="652145" cy="484451"/>
                  <wp:effectExtent l="0" t="0" r="0" b="0"/>
                  <wp:docPr id="100004" name="Image 1000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48445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Stefano DELLA BELLA (1610 – 1664)</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Saint Prosper – Figures et caprices : 9pl. - 2 Cavaliers de forme ronde. Eau-forte, belles épreuves coupées au sujet (sauf 1), en partie collées avec de petites taches, accidents, traces de plis, taches. (De </w:t>
            </w:r>
            <w:proofErr w:type="spellStart"/>
            <w:r>
              <w:rPr>
                <w:rFonts w:ascii="Calibri" w:eastAsia="Times New Roman" w:hAnsi="Calibri" w:cs="Times New Roman"/>
                <w:bdr w:val="nil"/>
              </w:rPr>
              <w:t>Vesme</w:t>
            </w:r>
            <w:proofErr w:type="spellEnd"/>
            <w:r>
              <w:rPr>
                <w:rFonts w:ascii="Calibri" w:eastAsia="Times New Roman" w:hAnsi="Calibri" w:cs="Times New Roman"/>
                <w:bdr w:val="nil"/>
              </w:rPr>
              <w:t xml:space="preserve"> 28, 105,107 à 110,111, 112, 115, 116, 276, 273 tirage 18e). 23,8 x 35cm. 5,2 x 8cm. 18,2 x 18,6cm.</w:t>
            </w:r>
          </w:p>
        </w:tc>
        <w:tc>
          <w:tcPr>
            <w:tcW w:w="1418" w:type="dxa"/>
          </w:tcPr>
          <w:p w:rsidR="00C22D55" w:rsidRDefault="00C22D55" w:rsidP="0058379E">
            <w:pPr>
              <w:jc w:val="right"/>
            </w:pPr>
            <w:r>
              <w:rPr>
                <w:rFonts w:ascii="Calibri" w:eastAsia="Times New Roman" w:hAnsi="Calibri" w:cs="Times New Roman"/>
                <w:bdr w:val="nil"/>
              </w:rPr>
              <w:t>Regroupé</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w:t>
            </w:r>
          </w:p>
        </w:tc>
        <w:tc>
          <w:tcPr>
            <w:tcW w:w="1243" w:type="dxa"/>
          </w:tcPr>
          <w:p w:rsidR="00C22D55" w:rsidRDefault="00C22D55">
            <w:r>
              <w:rPr>
                <w:rFonts w:ascii="Calibri" w:eastAsia="Times New Roman" w:hAnsi="Calibri" w:cs="Times New Roman"/>
                <w:noProof/>
                <w:bdr w:val="nil"/>
              </w:rPr>
              <w:drawing>
                <wp:inline distT="0" distB="0" distL="0" distR="0" wp14:anchorId="1E015A0A" wp14:editId="34E7E6D5">
                  <wp:extent cx="652145" cy="838472"/>
                  <wp:effectExtent l="0" t="0" r="0" b="0"/>
                  <wp:docPr id="100006" name="Image 1000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83847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Stefano DELLA BELLA  (1610 – 1664)</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Quatre Morts (de la série de cinq). Eau-forte. Belles épreuves en retirage un peu jaunies, une coupée en forme d'octogone, de V.89 rognée à l'ovale et un peu incomplète, avec des taches d' humidité, collées par le bord droit. Taches. (de </w:t>
            </w:r>
            <w:proofErr w:type="spellStart"/>
            <w:r>
              <w:rPr>
                <w:rFonts w:ascii="Calibri" w:eastAsia="Times New Roman" w:hAnsi="Calibri" w:cs="Times New Roman"/>
                <w:bdr w:val="nil"/>
              </w:rPr>
              <w:t>Vesme</w:t>
            </w:r>
            <w:proofErr w:type="spellEnd"/>
            <w:r>
              <w:rPr>
                <w:rFonts w:ascii="Calibri" w:eastAsia="Times New Roman" w:hAnsi="Calibri" w:cs="Times New Roman"/>
                <w:bdr w:val="nil"/>
              </w:rPr>
              <w:t xml:space="preserve"> 87,89, 90, 91)19 x 15cm.</w:t>
            </w:r>
          </w:p>
        </w:tc>
        <w:tc>
          <w:tcPr>
            <w:tcW w:w="1418" w:type="dxa"/>
          </w:tcPr>
          <w:p w:rsidR="00C22D55" w:rsidRDefault="00C22D55" w:rsidP="0058379E">
            <w:pPr>
              <w:jc w:val="right"/>
            </w:pPr>
            <w:r>
              <w:rPr>
                <w:rFonts w:ascii="Calibri" w:eastAsia="Times New Roman" w:hAnsi="Calibri" w:cs="Times New Roman"/>
                <w:bdr w:val="nil"/>
              </w:rPr>
              <w:t>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4</w:t>
            </w:r>
          </w:p>
        </w:tc>
        <w:tc>
          <w:tcPr>
            <w:tcW w:w="1243" w:type="dxa"/>
          </w:tcPr>
          <w:p w:rsidR="00C22D55" w:rsidRDefault="00C22D55">
            <w:r>
              <w:rPr>
                <w:rFonts w:ascii="Calibri" w:eastAsia="Times New Roman" w:hAnsi="Calibri" w:cs="Times New Roman"/>
                <w:noProof/>
                <w:bdr w:val="nil"/>
              </w:rPr>
              <w:drawing>
                <wp:inline distT="0" distB="0" distL="0" distR="0" wp14:anchorId="3F8F51DF" wp14:editId="78449F57">
                  <wp:extent cx="652145" cy="465818"/>
                  <wp:effectExtent l="0" t="0" r="0" b="0"/>
                  <wp:docPr id="100008" name="Image 1000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46581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DIVERS ARTISTES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Deux sujets  d'A. Bosse (l'un jauni, collé, tardif), avec : - Vanité d'après </w:t>
            </w:r>
            <w:proofErr w:type="spellStart"/>
            <w:r>
              <w:rPr>
                <w:rFonts w:ascii="Calibri" w:eastAsia="Times New Roman" w:hAnsi="Calibri" w:cs="Times New Roman"/>
                <w:bdr w:val="nil"/>
              </w:rPr>
              <w:t>Nesker</w:t>
            </w:r>
            <w:proofErr w:type="spellEnd"/>
            <w:r>
              <w:rPr>
                <w:rFonts w:ascii="Calibri" w:eastAsia="Times New Roman" w:hAnsi="Calibri" w:cs="Times New Roman"/>
                <w:bdr w:val="nil"/>
              </w:rPr>
              <w:t xml:space="preserve">, gravé par </w:t>
            </w:r>
            <w:proofErr w:type="spellStart"/>
            <w:r>
              <w:rPr>
                <w:rFonts w:ascii="Calibri" w:eastAsia="Times New Roman" w:hAnsi="Calibri" w:cs="Times New Roman"/>
                <w:bdr w:val="nil"/>
              </w:rPr>
              <w:t>C.Van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Meers</w:t>
            </w:r>
            <w:proofErr w:type="spellEnd"/>
            <w:r>
              <w:rPr>
                <w:rFonts w:ascii="Calibri" w:eastAsia="Times New Roman" w:hAnsi="Calibri" w:cs="Times New Roman"/>
                <w:bdr w:val="nil"/>
              </w:rPr>
              <w:t xml:space="preserve">, paysage ou scène galante d'après Pillement, Le Clerc, Pater. Eau-forte, burin. Belles épreuves coupées avec petites marges, quelques déchirures. Taches ; 19,5 x 15cm. 23 x 32cm. 33 x 26cm. </w:t>
            </w:r>
            <w:proofErr w:type="spellStart"/>
            <w:r>
              <w:rPr>
                <w:rFonts w:ascii="Calibri" w:eastAsia="Times New Roman" w:hAnsi="Calibri" w:cs="Times New Roman"/>
                <w:bdr w:val="nil"/>
              </w:rPr>
              <w:t>Ensemnle</w:t>
            </w:r>
            <w:proofErr w:type="spellEnd"/>
            <w:r>
              <w:rPr>
                <w:rFonts w:ascii="Calibri" w:eastAsia="Times New Roman" w:hAnsi="Calibri" w:cs="Times New Roman"/>
                <w:bdr w:val="nil"/>
              </w:rPr>
              <w:t xml:space="preserve"> 6 planches.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5</w:t>
            </w:r>
          </w:p>
        </w:tc>
        <w:tc>
          <w:tcPr>
            <w:tcW w:w="1243" w:type="dxa"/>
          </w:tcPr>
          <w:p w:rsidR="00C22D55" w:rsidRDefault="00C22D55">
            <w:r>
              <w:rPr>
                <w:rFonts w:ascii="Calibri" w:eastAsia="Times New Roman" w:hAnsi="Calibri" w:cs="Times New Roman"/>
                <w:noProof/>
                <w:bdr w:val="nil"/>
              </w:rPr>
              <w:drawing>
                <wp:inline distT="0" distB="0" distL="0" distR="0" wp14:anchorId="7BA1C9CF" wp14:editId="08C7F81F">
                  <wp:extent cx="652145" cy="735992"/>
                  <wp:effectExtent l="0" t="0" r="0" b="0"/>
                  <wp:docPr id="100010" name="Image 1000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73599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Antoine VAN DYCK (1599 – 1641)</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Le Christ moqué et couronné d'épines. Eau-forte, burin. Belle épreuve en tirage un peu tardif, coupée au sujet, collée par deux angles. Quelques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20,VI/VII) 26,2 x 21,5cm.</w:t>
            </w:r>
          </w:p>
        </w:tc>
        <w:tc>
          <w:tcPr>
            <w:tcW w:w="1418" w:type="dxa"/>
          </w:tcPr>
          <w:p w:rsidR="00C22D55" w:rsidRDefault="00C22D55" w:rsidP="0058379E">
            <w:pPr>
              <w:jc w:val="right"/>
            </w:pPr>
            <w:r>
              <w:rPr>
                <w:rFonts w:ascii="Calibri" w:eastAsia="Times New Roman" w:hAnsi="Calibri" w:cs="Times New Roman"/>
                <w:bdr w:val="nil"/>
              </w:rPr>
              <w:t>125</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w:t>
            </w:r>
          </w:p>
        </w:tc>
        <w:tc>
          <w:tcPr>
            <w:tcW w:w="1243" w:type="dxa"/>
          </w:tcPr>
          <w:p w:rsidR="00C22D55" w:rsidRDefault="00C22D55">
            <w:r>
              <w:rPr>
                <w:rFonts w:ascii="Calibri" w:eastAsia="Times New Roman" w:hAnsi="Calibri" w:cs="Times New Roman"/>
                <w:noProof/>
                <w:bdr w:val="nil"/>
              </w:rPr>
              <w:drawing>
                <wp:inline distT="0" distB="0" distL="0" distR="0" wp14:anchorId="7A8682B8" wp14:editId="1551B54C">
                  <wp:extent cx="652145" cy="829156"/>
                  <wp:effectExtent l="0" t="0" r="0" b="0"/>
                  <wp:docPr id="100012" name="Image 1000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829156"/>
                          </a:xfrm>
                          <a:prstGeom prst="rect">
                            <a:avLst/>
                          </a:prstGeom>
                        </pic:spPr>
                      </pic:pic>
                    </a:graphicData>
                  </a:graphic>
                </wp:inline>
              </w:drawing>
            </w:r>
          </w:p>
        </w:tc>
        <w:tc>
          <w:tcPr>
            <w:tcW w:w="7320" w:type="dxa"/>
          </w:tcPr>
          <w:p w:rsidR="00C22D55" w:rsidRDefault="00C22D55">
            <w:proofErr w:type="spellStart"/>
            <w:r>
              <w:rPr>
                <w:rFonts w:ascii="Calibri" w:eastAsia="Times New Roman" w:hAnsi="Calibri" w:cs="Times New Roman"/>
                <w:bdr w:val="nil"/>
              </w:rPr>
              <w:t>Hendrick</w:t>
            </w:r>
            <w:proofErr w:type="spellEnd"/>
            <w:r>
              <w:rPr>
                <w:rFonts w:ascii="Calibri" w:eastAsia="Times New Roman" w:hAnsi="Calibri" w:cs="Times New Roman"/>
                <w:bdr w:val="nil"/>
              </w:rPr>
              <w:t xml:space="preserve"> GOLTZIUS (1588 – 1617) d'après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Mariage pour la richesse fait par le diable. De la Trilogie des mariages, gravée par </w:t>
            </w:r>
            <w:proofErr w:type="spellStart"/>
            <w:r>
              <w:rPr>
                <w:rFonts w:ascii="Calibri" w:eastAsia="Times New Roman" w:hAnsi="Calibri" w:cs="Times New Roman"/>
                <w:bdr w:val="nil"/>
              </w:rPr>
              <w:t>J.Saenredam</w:t>
            </w:r>
            <w:proofErr w:type="spellEnd"/>
            <w:r>
              <w:rPr>
                <w:rFonts w:ascii="Calibri" w:eastAsia="Times New Roman" w:hAnsi="Calibri" w:cs="Times New Roman"/>
                <w:bdr w:val="nil"/>
              </w:rPr>
              <w:t>. Burin, très belle épreuve coupée au sujet et collée.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108) 23,5 x 16,3cm. On joint : Orphée par C. de Passe, deux sujets religieux par </w:t>
            </w:r>
            <w:proofErr w:type="spellStart"/>
            <w:r>
              <w:rPr>
                <w:rFonts w:ascii="Calibri" w:eastAsia="Times New Roman" w:hAnsi="Calibri" w:cs="Times New Roman"/>
                <w:bdr w:val="nil"/>
              </w:rPr>
              <w:t>L.Gaultier</w:t>
            </w:r>
            <w:proofErr w:type="spellEnd"/>
            <w:r>
              <w:rPr>
                <w:rFonts w:ascii="Calibri" w:eastAsia="Times New Roman" w:hAnsi="Calibri" w:cs="Times New Roman"/>
                <w:bdr w:val="nil"/>
              </w:rPr>
              <w:t xml:space="preserve"> ou édité par </w:t>
            </w:r>
            <w:proofErr w:type="spellStart"/>
            <w:r>
              <w:rPr>
                <w:rFonts w:ascii="Calibri" w:eastAsia="Times New Roman" w:hAnsi="Calibri" w:cs="Times New Roman"/>
                <w:bdr w:val="nil"/>
              </w:rPr>
              <w:t>Sadeler</w:t>
            </w:r>
            <w:proofErr w:type="spellEnd"/>
            <w:r>
              <w:rPr>
                <w:rFonts w:ascii="Calibri" w:eastAsia="Times New Roman" w:hAnsi="Calibri" w:cs="Times New Roman"/>
                <w:bdr w:val="nil"/>
              </w:rPr>
              <w:t>. Coupés au sujet, collés, jaunis. Ensemble 4 planches.</w:t>
            </w:r>
          </w:p>
        </w:tc>
        <w:tc>
          <w:tcPr>
            <w:tcW w:w="1418" w:type="dxa"/>
          </w:tcPr>
          <w:p w:rsidR="00C22D55" w:rsidRDefault="00C22D55" w:rsidP="0058379E">
            <w:pPr>
              <w:jc w:val="right"/>
            </w:pPr>
            <w:r>
              <w:rPr>
                <w:rFonts w:ascii="Calibri" w:eastAsia="Times New Roman" w:hAnsi="Calibri" w:cs="Times New Roman"/>
                <w:bdr w:val="nil"/>
              </w:rPr>
              <w:t>320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w:t>
            </w:r>
          </w:p>
        </w:tc>
        <w:tc>
          <w:tcPr>
            <w:tcW w:w="1243" w:type="dxa"/>
          </w:tcPr>
          <w:p w:rsidR="00C22D55" w:rsidRDefault="00C22D55">
            <w:r>
              <w:rPr>
                <w:rFonts w:ascii="Calibri" w:eastAsia="Times New Roman" w:hAnsi="Calibri" w:cs="Times New Roman"/>
                <w:noProof/>
                <w:bdr w:val="nil"/>
              </w:rPr>
              <w:drawing>
                <wp:inline distT="0" distB="0" distL="0" distR="0" wp14:anchorId="7AA4E02D" wp14:editId="223907B3">
                  <wp:extent cx="652145" cy="577614"/>
                  <wp:effectExtent l="0" t="0" r="0" b="0"/>
                  <wp:docPr id="100014" name="Image 1000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577614"/>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Lucas de LEYDE (1494 – 1533)</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Lot enivré par ses filles - Les quatre Evangélistes.  Burin. Belles preuves usées et tardives sans marges ou rognée au </w:t>
            </w:r>
            <w:proofErr w:type="spellStart"/>
            <w:r>
              <w:rPr>
                <w:rFonts w:ascii="Calibri" w:eastAsia="Times New Roman" w:hAnsi="Calibri" w:cs="Times New Roman"/>
                <w:bdr w:val="nil"/>
              </w:rPr>
              <w:t>sujet,petits</w:t>
            </w:r>
            <w:proofErr w:type="spellEnd"/>
            <w:r>
              <w:rPr>
                <w:rFonts w:ascii="Calibri" w:eastAsia="Times New Roman" w:hAnsi="Calibri" w:cs="Times New Roman"/>
                <w:bdr w:val="nil"/>
              </w:rPr>
              <w:t xml:space="preserve"> manques et accidents.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16, 100 à 103 ) 11,1 x 7,5cm. 18,9 x 24,1cm.  </w:t>
            </w:r>
            <w:r>
              <w:rPr>
                <w:rFonts w:ascii="Calibri" w:eastAsia="Times New Roman" w:hAnsi="Calibri" w:cs="Times New Roman"/>
                <w:bdr w:val="nil"/>
              </w:rPr>
              <w:tab/>
              <w:t>200</w:t>
            </w:r>
            <w:r>
              <w:rPr>
                <w:rFonts w:ascii="Calibri" w:eastAsia="Times New Roman" w:hAnsi="Calibri" w:cs="Times New Roman"/>
                <w:bdr w:val="nil"/>
              </w:rPr>
              <w:tab/>
              <w:t>300</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520</w:t>
            </w:r>
          </w:p>
        </w:tc>
      </w:tr>
      <w:tr w:rsidR="00C22D55" w:rsidTr="002B1961">
        <w:tc>
          <w:tcPr>
            <w:tcW w:w="646" w:type="dxa"/>
            <w:tcBorders>
              <w:bottom w:val="single" w:sz="4" w:space="0" w:color="000000" w:themeColor="text1"/>
            </w:tcBorders>
          </w:tcPr>
          <w:p w:rsidR="00C22D55" w:rsidRPr="00325C06" w:rsidRDefault="00C22D55">
            <w:pPr>
              <w:rPr>
                <w:b/>
                <w:noProof/>
              </w:rPr>
            </w:pPr>
            <w:r w:rsidRPr="00E039B3">
              <w:rPr>
                <w:rFonts w:ascii="Calibri" w:eastAsia="Times New Roman" w:hAnsi="Calibri" w:cs="Times New Roman"/>
                <w:b/>
                <w:bdr w:val="nil"/>
              </w:rPr>
              <w:t>8</w:t>
            </w:r>
          </w:p>
        </w:tc>
        <w:tc>
          <w:tcPr>
            <w:tcW w:w="1243" w:type="dxa"/>
            <w:tcBorders>
              <w:bottom w:val="single" w:sz="4" w:space="0" w:color="000000" w:themeColor="text1"/>
            </w:tcBorders>
          </w:tcPr>
          <w:p w:rsidR="00C22D55" w:rsidRDefault="00C22D55">
            <w:r>
              <w:rPr>
                <w:rFonts w:ascii="Calibri" w:eastAsia="Times New Roman" w:hAnsi="Calibri" w:cs="Times New Roman"/>
                <w:noProof/>
                <w:bdr w:val="nil"/>
              </w:rPr>
              <w:drawing>
                <wp:inline distT="0" distB="0" distL="0" distR="0" wp14:anchorId="00E9207E" wp14:editId="0A9039AC">
                  <wp:extent cx="652145" cy="456502"/>
                  <wp:effectExtent l="0" t="0" r="0" b="0"/>
                  <wp:docPr id="100016" name="Image 1000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456502"/>
                          </a:xfrm>
                          <a:prstGeom prst="rect">
                            <a:avLst/>
                          </a:prstGeom>
                        </pic:spPr>
                      </pic:pic>
                    </a:graphicData>
                  </a:graphic>
                </wp:inline>
              </w:drawing>
            </w:r>
          </w:p>
        </w:tc>
        <w:tc>
          <w:tcPr>
            <w:tcW w:w="7320" w:type="dxa"/>
            <w:tcBorders>
              <w:bottom w:val="single" w:sz="4" w:space="0" w:color="000000" w:themeColor="text1"/>
            </w:tcBorders>
          </w:tcPr>
          <w:p w:rsidR="00C22D55" w:rsidRDefault="00C22D55">
            <w:r>
              <w:rPr>
                <w:rFonts w:ascii="Calibri" w:eastAsia="Times New Roman" w:hAnsi="Calibri" w:cs="Times New Roman"/>
                <w:bdr w:val="nil"/>
              </w:rPr>
              <w:t>Georg PENCZ (c.1500 – 1550)</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Le suicide de Didon - Le suicide d'Artémise.  Burin. Belles épreuves un peu tardives, Artémise rognée en hauteur (manque env. 1,5cm). Quelques taches, bords collés. On joint : une copie d'après </w:t>
            </w:r>
            <w:proofErr w:type="spellStart"/>
            <w:r>
              <w:rPr>
                <w:rFonts w:ascii="Calibri" w:eastAsia="Times New Roman" w:hAnsi="Calibri" w:cs="Times New Roman"/>
                <w:bdr w:val="nil"/>
              </w:rPr>
              <w:t>Schongaueur</w:t>
            </w:r>
            <w:proofErr w:type="spellEnd"/>
            <w:r>
              <w:rPr>
                <w:rFonts w:ascii="Calibri" w:eastAsia="Times New Roman" w:hAnsi="Calibri" w:cs="Times New Roman"/>
                <w:bdr w:val="nil"/>
              </w:rPr>
              <w:t>. (H.p.225, n°135)9,7 x 6,7cm. 18,2 x 13,5cm.</w:t>
            </w:r>
          </w:p>
        </w:tc>
        <w:tc>
          <w:tcPr>
            <w:tcW w:w="1418" w:type="dxa"/>
            <w:tcBorders>
              <w:bottom w:val="single" w:sz="4" w:space="0" w:color="000000" w:themeColor="text1"/>
            </w:tcBorders>
          </w:tcPr>
          <w:p w:rsidR="00C22D55" w:rsidRDefault="00C22D55" w:rsidP="0058379E">
            <w:pPr>
              <w:jc w:val="right"/>
            </w:pPr>
            <w:r>
              <w:rPr>
                <w:rFonts w:ascii="Calibri" w:eastAsia="Times New Roman" w:hAnsi="Calibri" w:cs="Times New Roman"/>
                <w:bdr w:val="nil"/>
              </w:rPr>
              <w:t>160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9</w:t>
            </w:r>
          </w:p>
        </w:tc>
        <w:tc>
          <w:tcPr>
            <w:tcW w:w="1243" w:type="dxa"/>
          </w:tcPr>
          <w:p w:rsidR="00C22D55" w:rsidRDefault="00C22D55">
            <w:r>
              <w:rPr>
                <w:rFonts w:ascii="Calibri" w:eastAsia="Times New Roman" w:hAnsi="Calibri" w:cs="Times New Roman"/>
                <w:noProof/>
                <w:bdr w:val="nil"/>
              </w:rPr>
              <w:drawing>
                <wp:inline distT="0" distB="0" distL="0" distR="0" wp14:anchorId="5A01424B" wp14:editId="7D590F2C">
                  <wp:extent cx="652145" cy="512400"/>
                  <wp:effectExtent l="0" t="0" r="0" b="0"/>
                  <wp:docPr id="100018" name="Image 1000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51240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Les PERELLE  XVIIe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Paysages animés et monuments antiques, l'un d'après </w:t>
            </w:r>
            <w:proofErr w:type="spellStart"/>
            <w:r>
              <w:rPr>
                <w:rFonts w:ascii="Calibri" w:eastAsia="Times New Roman" w:hAnsi="Calibri" w:cs="Times New Roman"/>
                <w:bdr w:val="nil"/>
              </w:rPr>
              <w:t>P.Bril</w:t>
            </w:r>
            <w:proofErr w:type="spellEnd"/>
            <w:r>
              <w:rPr>
                <w:rFonts w:ascii="Calibri" w:eastAsia="Times New Roman" w:hAnsi="Calibri" w:cs="Times New Roman"/>
                <w:bdr w:val="nil"/>
              </w:rPr>
              <w:t>, l'un édité par Silvestre. Eau-forte, burin, plusieurs coupés au sujet. 11 x 19cm à 24,5 x 31,5cm. Ensemble 6 planches.</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w:t>
            </w:r>
          </w:p>
        </w:tc>
        <w:tc>
          <w:tcPr>
            <w:tcW w:w="1243" w:type="dxa"/>
          </w:tcPr>
          <w:p w:rsidR="00C22D55" w:rsidRDefault="00C22D55">
            <w:r>
              <w:rPr>
                <w:rFonts w:ascii="Calibri" w:eastAsia="Times New Roman" w:hAnsi="Calibri" w:cs="Times New Roman"/>
                <w:noProof/>
                <w:bdr w:val="nil"/>
              </w:rPr>
              <w:drawing>
                <wp:inline distT="0" distB="0" distL="0" distR="0" wp14:anchorId="5CA7FDEC" wp14:editId="33C53927">
                  <wp:extent cx="652145" cy="447185"/>
                  <wp:effectExtent l="0" t="0" r="0" b="0"/>
                  <wp:docPr id="100020" name="Image 1000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447185"/>
                          </a:xfrm>
                          <a:prstGeom prst="rect">
                            <a:avLst/>
                          </a:prstGeom>
                        </pic:spPr>
                      </pic:pic>
                    </a:graphicData>
                  </a:graphic>
                </wp:inline>
              </w:drawing>
            </w:r>
          </w:p>
        </w:tc>
        <w:tc>
          <w:tcPr>
            <w:tcW w:w="7320" w:type="dxa"/>
          </w:tcPr>
          <w:p w:rsidR="00C22D55" w:rsidRPr="001A5A13" w:rsidRDefault="00C22D55">
            <w:pPr>
              <w:rPr>
                <w:lang w:val="it-IT"/>
              </w:rPr>
            </w:pPr>
            <w:r w:rsidRPr="001A5A13">
              <w:rPr>
                <w:rFonts w:ascii="Calibri" w:eastAsia="Times New Roman" w:hAnsi="Calibri" w:cs="Times New Roman"/>
                <w:bdr w:val="nil"/>
                <w:lang w:val="it-IT"/>
              </w:rPr>
              <w:t>Vespasiano STRADA (c.1582- 1622)</w:t>
            </w:r>
            <w:r w:rsidRPr="001A5A13">
              <w:rPr>
                <w:rFonts w:ascii="Calibri" w:eastAsia="Times New Roman" w:hAnsi="Calibri" w:cs="Times New Roman"/>
                <w:bdr w:val="nil"/>
                <w:lang w:val="it-IT"/>
              </w:rPr>
              <w:tab/>
            </w:r>
          </w:p>
          <w:p w:rsidR="00C22D55" w:rsidRDefault="00C22D55">
            <w:pPr>
              <w:rPr>
                <w:rFonts w:ascii="Calibri" w:eastAsia="Times New Roman" w:hAnsi="Calibri" w:cs="Times New Roman"/>
                <w:noProof/>
                <w:bdr w:val="nil"/>
              </w:rPr>
            </w:pPr>
            <w:r w:rsidRPr="001A5A13">
              <w:rPr>
                <w:rFonts w:ascii="Calibri" w:eastAsia="Times New Roman" w:hAnsi="Calibri" w:cs="Times New Roman"/>
                <w:bdr w:val="nil"/>
                <w:lang w:val="it-IT"/>
              </w:rPr>
              <w:t xml:space="preserve">Ecce Homo. </w:t>
            </w:r>
            <w:r>
              <w:rPr>
                <w:rFonts w:ascii="Calibri" w:eastAsia="Times New Roman" w:hAnsi="Calibri" w:cs="Times New Roman"/>
                <w:bdr w:val="nil"/>
              </w:rPr>
              <w:t xml:space="preserve">Eau-forte. Belle épreuve jaunie, avec l'adresse de N. Van </w:t>
            </w:r>
            <w:proofErr w:type="spellStart"/>
            <w:r>
              <w:rPr>
                <w:rFonts w:ascii="Calibri" w:eastAsia="Times New Roman" w:hAnsi="Calibri" w:cs="Times New Roman"/>
                <w:bdr w:val="nil"/>
              </w:rPr>
              <w:t>Aelst</w:t>
            </w:r>
            <w:proofErr w:type="spellEnd"/>
            <w:r>
              <w:rPr>
                <w:rFonts w:ascii="Calibri" w:eastAsia="Times New Roman" w:hAnsi="Calibri" w:cs="Times New Roman"/>
                <w:bdr w:val="nil"/>
              </w:rPr>
              <w:t xml:space="preserve"> coupée au sujet, bord droit collé.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3 ) 18,2 x 26cm.</w:t>
            </w:r>
          </w:p>
        </w:tc>
        <w:tc>
          <w:tcPr>
            <w:tcW w:w="1418" w:type="dxa"/>
          </w:tcPr>
          <w:p w:rsidR="00C22D55" w:rsidRDefault="00C22D55" w:rsidP="0058379E">
            <w:pPr>
              <w:jc w:val="right"/>
            </w:pPr>
            <w:r>
              <w:rPr>
                <w:rFonts w:ascii="Calibri" w:eastAsia="Times New Roman" w:hAnsi="Calibri" w:cs="Times New Roman"/>
                <w:bdr w:val="nil"/>
              </w:rPr>
              <w:t>420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11</w:t>
            </w:r>
          </w:p>
        </w:tc>
        <w:tc>
          <w:tcPr>
            <w:tcW w:w="1243" w:type="dxa"/>
          </w:tcPr>
          <w:p w:rsidR="00C22D55" w:rsidRDefault="00C22D55">
            <w:r>
              <w:rPr>
                <w:rFonts w:ascii="Calibri" w:eastAsia="Times New Roman" w:hAnsi="Calibri" w:cs="Times New Roman"/>
                <w:noProof/>
                <w:bdr w:val="nil"/>
              </w:rPr>
              <w:drawing>
                <wp:inline distT="0" distB="0" distL="0" distR="0" wp14:anchorId="302E4EA8" wp14:editId="7B8C536D">
                  <wp:extent cx="652145" cy="326072"/>
                  <wp:effectExtent l="0" t="0" r="0" b="0"/>
                  <wp:docPr id="100022" name="Image 1000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32607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Virgile SOLIS et autres artistes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Deux hallebardiers, coupés et collés. Avec  un sujet de Van Vliet, de Van </w:t>
            </w:r>
            <w:proofErr w:type="spellStart"/>
            <w:r>
              <w:rPr>
                <w:rFonts w:ascii="Calibri" w:eastAsia="Times New Roman" w:hAnsi="Calibri" w:cs="Times New Roman"/>
                <w:bdr w:val="nil"/>
              </w:rPr>
              <w:t>Ostade</w:t>
            </w:r>
            <w:proofErr w:type="spellEnd"/>
            <w:r>
              <w:rPr>
                <w:rFonts w:ascii="Calibri" w:eastAsia="Times New Roman" w:hAnsi="Calibri" w:cs="Times New Roman"/>
                <w:bdr w:val="nil"/>
              </w:rPr>
              <w:t xml:space="preserve"> et 3 allégories des arts libéraux par S. Delaune. Tirages un peu tardifs en partie collés, petits manques et accidents. Ensemble 7 planches.</w:t>
            </w: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12</w:t>
            </w:r>
          </w:p>
        </w:tc>
        <w:tc>
          <w:tcPr>
            <w:tcW w:w="1243" w:type="dxa"/>
          </w:tcPr>
          <w:p w:rsidR="00C22D55" w:rsidRDefault="00C22D55">
            <w:r>
              <w:rPr>
                <w:rFonts w:ascii="Calibri" w:eastAsia="Times New Roman" w:hAnsi="Calibri" w:cs="Times New Roman"/>
                <w:noProof/>
                <w:bdr w:val="nil"/>
              </w:rPr>
              <w:drawing>
                <wp:inline distT="0" distB="0" distL="0" distR="0" wp14:anchorId="516978FA" wp14:editId="5652FCBD">
                  <wp:extent cx="652145" cy="521716"/>
                  <wp:effectExtent l="0" t="0" r="0" b="0"/>
                  <wp:docPr id="100024" name="Image 1000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521716"/>
                          </a:xfrm>
                          <a:prstGeom prst="rect">
                            <a:avLst/>
                          </a:prstGeom>
                        </pic:spPr>
                      </pic:pic>
                    </a:graphicData>
                  </a:graphic>
                </wp:inline>
              </w:drawing>
            </w:r>
          </w:p>
        </w:tc>
        <w:tc>
          <w:tcPr>
            <w:tcW w:w="7320" w:type="dxa"/>
          </w:tcPr>
          <w:p w:rsidR="00C22D55" w:rsidRDefault="00C22D55">
            <w:proofErr w:type="spellStart"/>
            <w:r>
              <w:rPr>
                <w:rFonts w:ascii="Calibri" w:eastAsia="Times New Roman" w:hAnsi="Calibri" w:cs="Times New Roman"/>
                <w:bdr w:val="nil"/>
              </w:rPr>
              <w:t>Henrich</w:t>
            </w:r>
            <w:proofErr w:type="spellEnd"/>
            <w:r>
              <w:rPr>
                <w:rFonts w:ascii="Calibri" w:eastAsia="Times New Roman" w:hAnsi="Calibri" w:cs="Times New Roman"/>
                <w:bdr w:val="nil"/>
              </w:rPr>
              <w:t xml:space="preserve"> ALDEGREVER (1502 -c.1555)</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Expulsion du Paradis – Hercule et Cerbere – Pyrame et </w:t>
            </w:r>
            <w:proofErr w:type="spellStart"/>
            <w:r>
              <w:rPr>
                <w:rFonts w:ascii="Calibri" w:eastAsia="Times New Roman" w:hAnsi="Calibri" w:cs="Times New Roman"/>
                <w:bdr w:val="nil"/>
              </w:rPr>
              <w:t>Thisbé</w:t>
            </w:r>
            <w:proofErr w:type="spellEnd"/>
            <w:r>
              <w:rPr>
                <w:rFonts w:ascii="Calibri" w:eastAsia="Times New Roman" w:hAnsi="Calibri" w:cs="Times New Roman"/>
                <w:bdr w:val="nil"/>
              </w:rPr>
              <w:t xml:space="preserve"> – Autoportrait, </w:t>
            </w:r>
            <w:proofErr w:type="spellStart"/>
            <w:r>
              <w:rPr>
                <w:rFonts w:ascii="Calibri" w:eastAsia="Times New Roman" w:hAnsi="Calibri" w:cs="Times New Roman"/>
                <w:bdr w:val="nil"/>
              </w:rPr>
              <w:t>agé</w:t>
            </w:r>
            <w:proofErr w:type="spellEnd"/>
            <w:r>
              <w:rPr>
                <w:rFonts w:ascii="Calibri" w:eastAsia="Times New Roman" w:hAnsi="Calibri" w:cs="Times New Roman"/>
                <w:bdr w:val="nil"/>
              </w:rPr>
              <w:t xml:space="preserve"> de 28 ans.                   Burin. Belles épreuves légèrement usées et tardives, un peu rognées et jaunies. Quelques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taches, traces de plis, accidents, petits manques. On joint : une scène de la Passion, anonyme  doublée.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5, 87,101, 188).  dimension : de 7,2 x 5,1 à 14 x 10,2cm. Ensemble 5  planches.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720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w:t>
            </w:r>
          </w:p>
        </w:tc>
        <w:tc>
          <w:tcPr>
            <w:tcW w:w="1243" w:type="dxa"/>
          </w:tcPr>
          <w:p w:rsidR="00C22D55" w:rsidRDefault="00C22D55">
            <w:r>
              <w:rPr>
                <w:rFonts w:ascii="Calibri" w:eastAsia="Times New Roman" w:hAnsi="Calibri" w:cs="Times New Roman"/>
                <w:noProof/>
                <w:bdr w:val="nil"/>
              </w:rPr>
              <w:drawing>
                <wp:inline distT="0" distB="0" distL="0" distR="0" wp14:anchorId="48B6CA68" wp14:editId="277FD944">
                  <wp:extent cx="652145" cy="447185"/>
                  <wp:effectExtent l="0" t="0" r="0" b="0"/>
                  <wp:docPr id="100026" name="Image 1000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44718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Albrecht ALTDORFER (1480 – 1538)</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Chute et Rédemption de l'homme : Huit planches d'une série de 40. Bois. Très belles épreuves d'une édition légèrement tardive avec filet de marge, hormis une coupée sur le trait carré, infimes manques. (8 pl. dans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ou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1 – 40, W.3,5 à 8,28, 29, 30)) 7,2 x 4,8cm.</w:t>
            </w:r>
          </w:p>
        </w:tc>
        <w:tc>
          <w:tcPr>
            <w:tcW w:w="1418" w:type="dxa"/>
          </w:tcPr>
          <w:p w:rsidR="00C22D55" w:rsidRDefault="00C22D55" w:rsidP="0058379E">
            <w:pPr>
              <w:jc w:val="right"/>
            </w:pPr>
            <w:r>
              <w:rPr>
                <w:rFonts w:ascii="Calibri" w:eastAsia="Times New Roman" w:hAnsi="Calibri" w:cs="Times New Roman"/>
                <w:bdr w:val="nil"/>
              </w:rPr>
              <w:t>320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w:t>
            </w:r>
          </w:p>
        </w:tc>
        <w:tc>
          <w:tcPr>
            <w:tcW w:w="1243" w:type="dxa"/>
          </w:tcPr>
          <w:p w:rsidR="00C22D55" w:rsidRDefault="00C22D55">
            <w:r>
              <w:rPr>
                <w:rFonts w:ascii="Calibri" w:eastAsia="Times New Roman" w:hAnsi="Calibri" w:cs="Times New Roman"/>
                <w:noProof/>
                <w:bdr w:val="nil"/>
              </w:rPr>
              <w:drawing>
                <wp:inline distT="0" distB="0" distL="0" distR="0" wp14:anchorId="6EBEC53D" wp14:editId="27A1B690">
                  <wp:extent cx="652145" cy="1173861"/>
                  <wp:effectExtent l="0" t="0" r="0" b="0"/>
                  <wp:docPr id="100028" name="Image 1000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117386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Hans </w:t>
            </w:r>
            <w:proofErr w:type="spellStart"/>
            <w:r>
              <w:rPr>
                <w:rFonts w:ascii="Calibri" w:eastAsia="Times New Roman" w:hAnsi="Calibri" w:cs="Times New Roman"/>
                <w:bdr w:val="nil"/>
              </w:rPr>
              <w:t>Sebald</w:t>
            </w:r>
            <w:proofErr w:type="spellEnd"/>
            <w:r>
              <w:rPr>
                <w:rFonts w:ascii="Calibri" w:eastAsia="Times New Roman" w:hAnsi="Calibri" w:cs="Times New Roman"/>
                <w:bdr w:val="nil"/>
              </w:rPr>
              <w:t xml:space="preserve"> BEHAM (1500-1550)</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Moïse et Aaron – Le fils prodigue dépensant sa fortune – Simon et Thaddée – Planches de la série des Apôtres, des Evangélistes, 4 planches des Vertus. Burin. Belles épreuves coupées au sujet ou un peu rognées, jaunies usées et tardives. Quelques accidents, taches, petits manques, traces de plis. Dimension : de 4,2 x 2,8cm à 7,7 x 10,7cm.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8 bandes de papier collées au verso, 32,41, 45, 51, 55, 56, 57(2ex.), 129, 131, 133, 134, et une copie) Ensemble 15 planches.</w:t>
            </w:r>
          </w:p>
        </w:tc>
        <w:tc>
          <w:tcPr>
            <w:tcW w:w="1418" w:type="dxa"/>
          </w:tcPr>
          <w:p w:rsidR="00C22D55" w:rsidRDefault="00C22D55" w:rsidP="0058379E">
            <w:pPr>
              <w:jc w:val="right"/>
            </w:pPr>
            <w:r>
              <w:rPr>
                <w:rFonts w:ascii="Calibri" w:eastAsia="Times New Roman" w:hAnsi="Calibri" w:cs="Times New Roman"/>
                <w:bdr w:val="nil"/>
              </w:rPr>
              <w:t>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w:t>
            </w:r>
          </w:p>
        </w:tc>
        <w:tc>
          <w:tcPr>
            <w:tcW w:w="1243" w:type="dxa"/>
          </w:tcPr>
          <w:p w:rsidR="00C22D55" w:rsidRDefault="00C22D55">
            <w:r>
              <w:rPr>
                <w:rFonts w:ascii="Calibri" w:eastAsia="Times New Roman" w:hAnsi="Calibri" w:cs="Times New Roman"/>
                <w:noProof/>
                <w:bdr w:val="nil"/>
              </w:rPr>
              <w:drawing>
                <wp:inline distT="0" distB="0" distL="0" distR="0" wp14:anchorId="01E58078" wp14:editId="5C7E1A03">
                  <wp:extent cx="652145" cy="1416086"/>
                  <wp:effectExtent l="0" t="0" r="0" b="0"/>
                  <wp:docPr id="100030" name="Image 1000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141608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Jacques BELLANGE (c.1575 – 1616/38)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Diane et Orion. Eau-forte. Très belle épreuve avant l'adresse de l'éditeur Le Blond en bas, coupée sur le trait carré.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xml:space="preserve">, pliures, quelques accidents et petits manques. L'angle supérieur gauche manquant a été refait. (R. </w:t>
            </w:r>
            <w:proofErr w:type="spellStart"/>
            <w:r>
              <w:rPr>
                <w:rFonts w:ascii="Calibri" w:eastAsia="Times New Roman" w:hAnsi="Calibri" w:cs="Times New Roman"/>
                <w:bdr w:val="nil"/>
              </w:rPr>
              <w:t>Dumesnil</w:t>
            </w:r>
            <w:proofErr w:type="spellEnd"/>
            <w:r>
              <w:rPr>
                <w:rFonts w:ascii="Calibri" w:eastAsia="Times New Roman" w:hAnsi="Calibri" w:cs="Times New Roman"/>
                <w:bdr w:val="nil"/>
              </w:rPr>
              <w:t xml:space="preserve"> 36 II/III, </w:t>
            </w:r>
            <w:proofErr w:type="spellStart"/>
            <w:r>
              <w:rPr>
                <w:rFonts w:ascii="Calibri" w:eastAsia="Times New Roman" w:hAnsi="Calibri" w:cs="Times New Roman"/>
                <w:bdr w:val="nil"/>
              </w:rPr>
              <w:t>N.Walch</w:t>
            </w:r>
            <w:proofErr w:type="spellEnd"/>
            <w:r>
              <w:rPr>
                <w:rFonts w:ascii="Calibri" w:eastAsia="Times New Roman" w:hAnsi="Calibri" w:cs="Times New Roman"/>
                <w:bdr w:val="nil"/>
              </w:rPr>
              <w:t xml:space="preserve"> 10, II/III, </w:t>
            </w:r>
            <w:proofErr w:type="spellStart"/>
            <w:r>
              <w:rPr>
                <w:rFonts w:ascii="Calibri" w:eastAsia="Times New Roman" w:hAnsi="Calibri" w:cs="Times New Roman"/>
                <w:bdr w:val="nil"/>
              </w:rPr>
              <w:t>A.Griffiths,C.Hartley</w:t>
            </w:r>
            <w:proofErr w:type="spellEnd"/>
            <w:r>
              <w:rPr>
                <w:rFonts w:ascii="Calibri" w:eastAsia="Times New Roman" w:hAnsi="Calibri" w:cs="Times New Roman"/>
                <w:bdr w:val="nil"/>
              </w:rPr>
              <w:t xml:space="preserve"> 38) 46,2 x 20,3cm</w:t>
            </w:r>
          </w:p>
        </w:tc>
        <w:tc>
          <w:tcPr>
            <w:tcW w:w="1418" w:type="dxa"/>
          </w:tcPr>
          <w:p w:rsidR="00C22D55" w:rsidRDefault="00C22D55" w:rsidP="0058379E">
            <w:pPr>
              <w:jc w:val="right"/>
            </w:pPr>
            <w:r>
              <w:rPr>
                <w:rFonts w:ascii="Calibri" w:eastAsia="Times New Roman" w:hAnsi="Calibri" w:cs="Times New Roman"/>
                <w:bdr w:val="nil"/>
              </w:rPr>
              <w:t>2 000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16</w:t>
            </w:r>
          </w:p>
        </w:tc>
        <w:tc>
          <w:tcPr>
            <w:tcW w:w="1243" w:type="dxa"/>
          </w:tcPr>
          <w:p w:rsidR="00C22D55" w:rsidRDefault="00C22D55">
            <w:r>
              <w:rPr>
                <w:rFonts w:ascii="Calibri" w:eastAsia="Times New Roman" w:hAnsi="Calibri" w:cs="Times New Roman"/>
                <w:noProof/>
                <w:bdr w:val="nil"/>
              </w:rPr>
              <w:drawing>
                <wp:inline distT="0" distB="0" distL="0" distR="0" wp14:anchorId="6CB8DB8D" wp14:editId="0ACBA7BD">
                  <wp:extent cx="652145" cy="1080697"/>
                  <wp:effectExtent l="0" t="0" r="0" b="0"/>
                  <wp:docPr id="100032" name="Image 1000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108069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Jacques BELLANGE (c.1575 – 1616/38)</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Jardinière au panier de la série des Quatre Jardinières.       Eau-forte. Très belle épreuve avant l'adresse de l'éditeur Le Blond, sans marges, collée sur carton. </w:t>
            </w:r>
            <w:r w:rsidRPr="001A5A13">
              <w:rPr>
                <w:rFonts w:ascii="Calibri" w:eastAsia="Times New Roman" w:hAnsi="Calibri" w:cs="Times New Roman"/>
                <w:bdr w:val="nil"/>
                <w:lang w:val="en-US"/>
              </w:rPr>
              <w:t xml:space="preserve">Petits accidents. (R. Dumesnil 42, N.Walch 12 I/II ; A.Griffiths, C.Hartley 33). </w:t>
            </w:r>
            <w:r>
              <w:rPr>
                <w:rFonts w:ascii="Calibri" w:eastAsia="Times New Roman" w:hAnsi="Calibri" w:cs="Times New Roman"/>
                <w:bdr w:val="nil"/>
              </w:rPr>
              <w:t>28,3 x 16,4cm.</w:t>
            </w:r>
          </w:p>
        </w:tc>
        <w:tc>
          <w:tcPr>
            <w:tcW w:w="1418" w:type="dxa"/>
          </w:tcPr>
          <w:p w:rsidR="00C22D55" w:rsidRDefault="00C22D55" w:rsidP="0058379E">
            <w:pPr>
              <w:jc w:val="right"/>
            </w:pPr>
            <w:r>
              <w:rPr>
                <w:rFonts w:ascii="Calibri" w:eastAsia="Times New Roman" w:hAnsi="Calibri" w:cs="Times New Roman"/>
                <w:bdr w:val="nil"/>
              </w:rPr>
              <w:t>5 500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17</w:t>
            </w:r>
          </w:p>
        </w:tc>
        <w:tc>
          <w:tcPr>
            <w:tcW w:w="1243" w:type="dxa"/>
          </w:tcPr>
          <w:p w:rsidR="00C22D55" w:rsidRDefault="00C22D55">
            <w:r>
              <w:rPr>
                <w:rFonts w:ascii="Calibri" w:eastAsia="Times New Roman" w:hAnsi="Calibri" w:cs="Times New Roman"/>
                <w:noProof/>
                <w:bdr w:val="nil"/>
              </w:rPr>
              <w:drawing>
                <wp:inline distT="0" distB="0" distL="0" distR="0" wp14:anchorId="41EEA659" wp14:editId="7B707002">
                  <wp:extent cx="652145" cy="512400"/>
                  <wp:effectExtent l="0" t="0" r="0" b="0"/>
                  <wp:docPr id="100034" name="Image 1000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51240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Abraham BOSSE (164 – 1676)</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Le Graveur : le graveur en taille douce, au burin et à l'eau-forte. Figure vous montre comme on imprime les planches de taille-douce. Eau-forte. Belles épreuves, la première coupée au cuivre et remargée a quelques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petits manques refaits. La seconde, a des manques dans les angles du bord gauche, quelques traces de plis et taches, petits accidents sur les bords. (</w:t>
            </w:r>
            <w:proofErr w:type="spellStart"/>
            <w:r>
              <w:rPr>
                <w:rFonts w:ascii="Calibri" w:eastAsia="Times New Roman" w:hAnsi="Calibri" w:cs="Times New Roman"/>
                <w:bdr w:val="nil"/>
              </w:rPr>
              <w:t>G.Duplessis</w:t>
            </w:r>
            <w:proofErr w:type="spellEnd"/>
            <w:r>
              <w:rPr>
                <w:rFonts w:ascii="Calibri" w:eastAsia="Times New Roman" w:hAnsi="Calibri" w:cs="Times New Roman"/>
                <w:bdr w:val="nil"/>
              </w:rPr>
              <w:t>, 1387,1388) 26 x 32cm.</w:t>
            </w:r>
          </w:p>
        </w:tc>
        <w:tc>
          <w:tcPr>
            <w:tcW w:w="1418" w:type="dxa"/>
          </w:tcPr>
          <w:p w:rsidR="00C22D55" w:rsidRDefault="00C22D55" w:rsidP="0058379E">
            <w:pPr>
              <w:jc w:val="right"/>
            </w:pPr>
            <w:r>
              <w:rPr>
                <w:rFonts w:ascii="Calibri" w:eastAsia="Times New Roman" w:hAnsi="Calibri" w:cs="Times New Roman"/>
                <w:bdr w:val="nil"/>
              </w:rPr>
              <w:t>920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18</w:t>
            </w:r>
          </w:p>
        </w:tc>
        <w:tc>
          <w:tcPr>
            <w:tcW w:w="1243" w:type="dxa"/>
          </w:tcPr>
          <w:p w:rsidR="00C22D55" w:rsidRDefault="00C22D55">
            <w:r>
              <w:rPr>
                <w:rFonts w:ascii="Calibri" w:eastAsia="Times New Roman" w:hAnsi="Calibri" w:cs="Times New Roman"/>
                <w:noProof/>
                <w:bdr w:val="nil"/>
              </w:rPr>
              <w:drawing>
                <wp:inline distT="0" distB="0" distL="0" distR="0" wp14:anchorId="2385E81A" wp14:editId="6325EC29">
                  <wp:extent cx="652145" cy="829156"/>
                  <wp:effectExtent l="0" t="0" r="0" b="0"/>
                  <wp:docPr id="100036" name="Image 1000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82915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François BOUCHER (17032 – 1770)</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Paysanne à la cruche – la petite reposée – Portrait de Watteau – Deux figures, titre et 4 planches de Figures chinoises d'après Watteau. Eau-forte. Très belles épreuves, quelques </w:t>
            </w:r>
            <w:proofErr w:type="spellStart"/>
            <w:r>
              <w:rPr>
                <w:rFonts w:ascii="Calibri" w:eastAsia="Times New Roman" w:hAnsi="Calibri" w:cs="Times New Roman"/>
                <w:bdr w:val="nil"/>
              </w:rPr>
              <w:t>taches,traces</w:t>
            </w:r>
            <w:proofErr w:type="spellEnd"/>
            <w:r>
              <w:rPr>
                <w:rFonts w:ascii="Calibri" w:eastAsia="Times New Roman" w:hAnsi="Calibri" w:cs="Times New Roman"/>
                <w:bdr w:val="nil"/>
              </w:rPr>
              <w:t xml:space="preserve"> de plis, petites déchirures, sans marges ou petites marges. (P. Jean-Richard 21, 30, 33, 131,143,167,172,174, 175). 24,5 x 18cm. 34,5 x 24cm. 20,5 x 15cm. On joint : Trois sujets d'après Boucher, gravés par </w:t>
            </w:r>
            <w:proofErr w:type="spellStart"/>
            <w:r>
              <w:rPr>
                <w:rFonts w:ascii="Calibri" w:eastAsia="Times New Roman" w:hAnsi="Calibri" w:cs="Times New Roman"/>
                <w:bdr w:val="nil"/>
              </w:rPr>
              <w:t>Demarteau</w:t>
            </w:r>
            <w:proofErr w:type="spellEnd"/>
            <w:r>
              <w:rPr>
                <w:rFonts w:ascii="Calibri" w:eastAsia="Times New Roman" w:hAnsi="Calibri" w:cs="Times New Roman"/>
                <w:bdr w:val="nil"/>
              </w:rPr>
              <w:t xml:space="preserve"> à la manière du dessin, en sanguine N° 45, 205, 580.  Ensemble 12 planches.</w:t>
            </w:r>
          </w:p>
        </w:tc>
        <w:tc>
          <w:tcPr>
            <w:tcW w:w="1418" w:type="dxa"/>
          </w:tcPr>
          <w:p w:rsidR="00C22D55" w:rsidRDefault="00C22D55" w:rsidP="0058379E">
            <w:pPr>
              <w:jc w:val="right"/>
            </w:pPr>
            <w:r>
              <w:rPr>
                <w:rFonts w:ascii="Calibri" w:eastAsia="Times New Roman" w:hAnsi="Calibri" w:cs="Times New Roman"/>
                <w:bdr w:val="nil"/>
              </w:rPr>
              <w:t>540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19</w:t>
            </w:r>
          </w:p>
        </w:tc>
        <w:tc>
          <w:tcPr>
            <w:tcW w:w="1243" w:type="dxa"/>
          </w:tcPr>
          <w:p w:rsidR="00C22D55" w:rsidRDefault="00C22D55">
            <w:r>
              <w:rPr>
                <w:rFonts w:ascii="Calibri" w:eastAsia="Times New Roman" w:hAnsi="Calibri" w:cs="Times New Roman"/>
                <w:noProof/>
                <w:bdr w:val="nil"/>
              </w:rPr>
              <w:drawing>
                <wp:inline distT="0" distB="0" distL="0" distR="0" wp14:anchorId="40E1BC02" wp14:editId="2EF66DC6">
                  <wp:extent cx="652145" cy="931636"/>
                  <wp:effectExtent l="0" t="0" r="0" b="0"/>
                  <wp:docPr id="100038" name="Image 1000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93163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BOIS – ECOLE ALLEMANDE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Scène de martyre, le Christ portant la croix, la Crucifixion. Bois, deux sont coloriés, texte allemand au verso, accidents, manques et restaurations. 25 x 17,2cm, 20 x 14,5cm. On joint : scènes civiles ou religieuses, ornements, lettres … bois découpés avec texte au verso, quelques taches, certains collés de 3 x 3cm à 16 x 14cm. Environ 60 planches</w:t>
            </w:r>
          </w:p>
        </w:tc>
        <w:tc>
          <w:tcPr>
            <w:tcW w:w="1418" w:type="dxa"/>
          </w:tcPr>
          <w:p w:rsidR="00C22D55" w:rsidRDefault="00C22D55" w:rsidP="0058379E">
            <w:pPr>
              <w:jc w:val="right"/>
            </w:pPr>
            <w:r>
              <w:rPr>
                <w:rFonts w:ascii="Calibri" w:eastAsia="Times New Roman" w:hAnsi="Calibri" w:cs="Times New Roman"/>
                <w:bdr w:val="nil"/>
              </w:rPr>
              <w:t>380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20</w:t>
            </w:r>
          </w:p>
        </w:tc>
        <w:tc>
          <w:tcPr>
            <w:tcW w:w="1243" w:type="dxa"/>
          </w:tcPr>
          <w:p w:rsidR="00C22D55" w:rsidRDefault="00C22D55">
            <w:r>
              <w:rPr>
                <w:rFonts w:ascii="Calibri" w:eastAsia="Times New Roman" w:hAnsi="Calibri" w:cs="Times New Roman"/>
                <w:noProof/>
                <w:bdr w:val="nil"/>
              </w:rPr>
              <w:drawing>
                <wp:inline distT="0" distB="0" distL="0" distR="0" wp14:anchorId="3EDDFEA0" wp14:editId="657E14B8">
                  <wp:extent cx="652145" cy="857105"/>
                  <wp:effectExtent l="0" t="0" r="0" b="0"/>
                  <wp:docPr id="100040" name="Image 1000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857105"/>
                          </a:xfrm>
                          <a:prstGeom prst="rect">
                            <a:avLst/>
                          </a:prstGeom>
                        </pic:spPr>
                      </pic:pic>
                    </a:graphicData>
                  </a:graphic>
                </wp:inline>
              </w:drawing>
            </w:r>
          </w:p>
        </w:tc>
        <w:tc>
          <w:tcPr>
            <w:tcW w:w="7320" w:type="dxa"/>
          </w:tcPr>
          <w:p w:rsidR="00C22D55" w:rsidRDefault="00C22D55">
            <w:proofErr w:type="spellStart"/>
            <w:r>
              <w:rPr>
                <w:rFonts w:ascii="Calibri" w:eastAsia="Times New Roman" w:hAnsi="Calibri" w:cs="Times New Roman"/>
                <w:bdr w:val="nil"/>
              </w:rPr>
              <w:t>Ludolph</w:t>
            </w:r>
            <w:proofErr w:type="spellEnd"/>
            <w:r>
              <w:rPr>
                <w:rFonts w:ascii="Calibri" w:eastAsia="Times New Roman" w:hAnsi="Calibri" w:cs="Times New Roman"/>
                <w:bdr w:val="nil"/>
              </w:rPr>
              <w:t xml:space="preserve"> BUSINCK (1590 – 1669)</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Le prophète Moïse et les tables de la loi.  D'après G. Lallemand. Gravure sur bois en camaïeu. Très belle épreuve coupée au trait carré, sans le texte dans le bas,  traces de plis, plis </w:t>
            </w:r>
            <w:proofErr w:type="spellStart"/>
            <w:r>
              <w:rPr>
                <w:rFonts w:ascii="Calibri" w:eastAsia="Times New Roman" w:hAnsi="Calibri" w:cs="Times New Roman"/>
                <w:bdr w:val="nil"/>
              </w:rPr>
              <w:t>pincés,a</w:t>
            </w:r>
            <w:proofErr w:type="spellEnd"/>
            <w:r>
              <w:rPr>
                <w:rFonts w:ascii="Calibri" w:eastAsia="Times New Roman" w:hAnsi="Calibri" w:cs="Times New Roman"/>
                <w:bdr w:val="nil"/>
              </w:rPr>
              <w:t xml:space="preserve"> petites déchirures. Légèrement jaunie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1) 39 x 28,5cm.</w:t>
            </w:r>
          </w:p>
        </w:tc>
        <w:tc>
          <w:tcPr>
            <w:tcW w:w="1418" w:type="dxa"/>
          </w:tcPr>
          <w:p w:rsidR="00C22D55" w:rsidRDefault="00C22D55" w:rsidP="0058379E">
            <w:pPr>
              <w:jc w:val="right"/>
            </w:pPr>
            <w:r>
              <w:rPr>
                <w:rFonts w:ascii="Calibri" w:eastAsia="Times New Roman" w:hAnsi="Calibri" w:cs="Times New Roman"/>
                <w:bdr w:val="nil"/>
              </w:rPr>
              <w:t>600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21</w:t>
            </w:r>
          </w:p>
        </w:tc>
        <w:tc>
          <w:tcPr>
            <w:tcW w:w="1243" w:type="dxa"/>
          </w:tcPr>
          <w:p w:rsidR="00C22D55" w:rsidRDefault="00C22D55">
            <w:r>
              <w:rPr>
                <w:rFonts w:ascii="Calibri" w:eastAsia="Times New Roman" w:hAnsi="Calibri" w:cs="Times New Roman"/>
                <w:noProof/>
                <w:bdr w:val="nil"/>
              </w:rPr>
              <w:drawing>
                <wp:inline distT="0" distB="0" distL="0" distR="0" wp14:anchorId="30EDB375" wp14:editId="2A0A5676">
                  <wp:extent cx="652145" cy="354022"/>
                  <wp:effectExtent l="0" t="0" r="0" b="0"/>
                  <wp:docPr id="100042" name="Image 1000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35402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Jacques CALLOT (1592 – 1635)</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 chasse au cerf, halte des bohémiens, </w:t>
            </w:r>
            <w:proofErr w:type="spellStart"/>
            <w:r>
              <w:rPr>
                <w:rFonts w:ascii="Calibri" w:eastAsia="Times New Roman" w:hAnsi="Calibri" w:cs="Times New Roman"/>
                <w:bdr w:val="nil"/>
              </w:rPr>
              <w:t>Balli</w:t>
            </w:r>
            <w:proofErr w:type="spellEnd"/>
            <w:r>
              <w:rPr>
                <w:rFonts w:ascii="Calibri" w:eastAsia="Times New Roman" w:hAnsi="Calibri" w:cs="Times New Roman"/>
                <w:bdr w:val="nil"/>
              </w:rPr>
              <w:t>, combat à la barrière, martyres du Japon, passage de la mer Rouge, vie de la Vierge : planches isolées ou séries incomplètes. Eau-forte, belles épreuves un peu usées et tardives, certaines collées. (</w:t>
            </w:r>
            <w:proofErr w:type="spellStart"/>
            <w:r>
              <w:rPr>
                <w:rFonts w:ascii="Calibri" w:eastAsia="Times New Roman" w:hAnsi="Calibri" w:cs="Times New Roman"/>
                <w:bdr w:val="nil"/>
              </w:rPr>
              <w:t>Lieure</w:t>
            </w:r>
            <w:proofErr w:type="spellEnd"/>
            <w:r>
              <w:rPr>
                <w:rFonts w:ascii="Calibri" w:eastAsia="Times New Roman" w:hAnsi="Calibri" w:cs="Times New Roman"/>
                <w:bdr w:val="nil"/>
              </w:rPr>
              <w:t xml:space="preserve"> 271, 376 rognée en hauteur, 379 à 390, 584, 594, 665, 1362, 1363, 1365, 1368, 1369). de 6,8 x 4,7cm à 15 x 23,5cm.  On joint : 5 copies et le portrait de Callot gravé par </w:t>
            </w:r>
            <w:proofErr w:type="spellStart"/>
            <w:r>
              <w:rPr>
                <w:rFonts w:ascii="Calibri" w:eastAsia="Times New Roman" w:hAnsi="Calibri" w:cs="Times New Roman"/>
                <w:bdr w:val="nil"/>
              </w:rPr>
              <w:t>Polanzani</w:t>
            </w:r>
            <w:proofErr w:type="spellEnd"/>
            <w:r>
              <w:rPr>
                <w:rFonts w:ascii="Calibri" w:eastAsia="Times New Roman" w:hAnsi="Calibri" w:cs="Times New Roman"/>
                <w:bdr w:val="nil"/>
              </w:rPr>
              <w:t xml:space="preserve"> (salissures). Ensemble environ 26 planches.</w:t>
            </w:r>
          </w:p>
        </w:tc>
        <w:tc>
          <w:tcPr>
            <w:tcW w:w="1418" w:type="dxa"/>
          </w:tcPr>
          <w:p w:rsidR="00C22D55" w:rsidRDefault="00C22D55" w:rsidP="0058379E">
            <w:pPr>
              <w:jc w:val="right"/>
            </w:pPr>
            <w:r>
              <w:rPr>
                <w:rFonts w:ascii="Calibri" w:eastAsia="Times New Roman" w:hAnsi="Calibri" w:cs="Times New Roman"/>
                <w:bdr w:val="nil"/>
              </w:rPr>
              <w:t>280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22</w:t>
            </w:r>
          </w:p>
        </w:tc>
        <w:tc>
          <w:tcPr>
            <w:tcW w:w="1243" w:type="dxa"/>
          </w:tcPr>
          <w:p w:rsidR="00C22D55" w:rsidRDefault="00C22D55">
            <w:r>
              <w:rPr>
                <w:rFonts w:ascii="Calibri" w:eastAsia="Times New Roman" w:hAnsi="Calibri" w:cs="Times New Roman"/>
                <w:noProof/>
                <w:bdr w:val="nil"/>
              </w:rPr>
              <w:drawing>
                <wp:inline distT="0" distB="0" distL="0" distR="0" wp14:anchorId="69A3C73A" wp14:editId="4B1EFE85">
                  <wp:extent cx="652145" cy="1127279"/>
                  <wp:effectExtent l="0" t="0" r="0" b="0"/>
                  <wp:docPr id="100044" name="Image 1000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112727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Jacques CALLOT (1592 – 1635)</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Les grandes Misères de la guerre : série complète des 18 planches. Eau-forte, très belles épreuves avec l'</w:t>
            </w:r>
            <w:proofErr w:type="spellStart"/>
            <w:r>
              <w:rPr>
                <w:rFonts w:ascii="Calibri" w:eastAsia="Times New Roman" w:hAnsi="Calibri" w:cs="Times New Roman"/>
                <w:bdr w:val="nil"/>
              </w:rPr>
              <w:t>excudit</w:t>
            </w:r>
            <w:proofErr w:type="spellEnd"/>
            <w:r>
              <w:rPr>
                <w:rFonts w:ascii="Calibri" w:eastAsia="Times New Roman" w:hAnsi="Calibri" w:cs="Times New Roman"/>
                <w:bdr w:val="nil"/>
              </w:rPr>
              <w:t xml:space="preserve"> d'Israël, 2 ou 3 angles collés à chacune, p.13 a les 4 angles collés, petites déchirures sur les bords, sans marges. 8,2 x 18,3cm. (</w:t>
            </w:r>
            <w:proofErr w:type="spellStart"/>
            <w:r>
              <w:rPr>
                <w:rFonts w:ascii="Calibri" w:eastAsia="Times New Roman" w:hAnsi="Calibri" w:cs="Times New Roman"/>
                <w:bdr w:val="nil"/>
              </w:rPr>
              <w:t>Lieure</w:t>
            </w:r>
            <w:proofErr w:type="spellEnd"/>
            <w:r>
              <w:rPr>
                <w:rFonts w:ascii="Calibri" w:eastAsia="Times New Roman" w:hAnsi="Calibri" w:cs="Times New Roman"/>
                <w:bdr w:val="nil"/>
              </w:rPr>
              <w:t xml:space="preserve"> 1339 III/III, 1340 à 1355 II/III, 1356 III/IV, pl.9 en double exemplaires. Ensemble 19 planches.</w:t>
            </w:r>
          </w:p>
        </w:tc>
        <w:tc>
          <w:tcPr>
            <w:tcW w:w="1418" w:type="dxa"/>
          </w:tcPr>
          <w:p w:rsidR="00C22D55" w:rsidRDefault="00C22D55" w:rsidP="0058379E">
            <w:pPr>
              <w:jc w:val="right"/>
            </w:pPr>
            <w:r>
              <w:rPr>
                <w:rFonts w:ascii="Calibri" w:eastAsia="Times New Roman" w:hAnsi="Calibri" w:cs="Times New Roman"/>
                <w:bdr w:val="nil"/>
              </w:rPr>
              <w:t>1 800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23</w:t>
            </w:r>
          </w:p>
        </w:tc>
        <w:tc>
          <w:tcPr>
            <w:tcW w:w="1243" w:type="dxa"/>
          </w:tcPr>
          <w:p w:rsidR="00C22D55" w:rsidRDefault="00C22D55">
            <w:r>
              <w:rPr>
                <w:rFonts w:ascii="Calibri" w:eastAsia="Times New Roman" w:hAnsi="Calibri" w:cs="Times New Roman"/>
                <w:noProof/>
                <w:bdr w:val="nil"/>
              </w:rPr>
              <w:drawing>
                <wp:inline distT="0" distB="0" distL="0" distR="0" wp14:anchorId="7F171738" wp14:editId="33E2B68E">
                  <wp:extent cx="652145" cy="447185"/>
                  <wp:effectExtent l="0" t="0" r="0" b="0"/>
                  <wp:docPr id="100046" name="Image 1000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44718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Antonio CANALETTO (1697 – 1768)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Le monument équestre – Paysage avec des monuments en ruines. Eau-forte. Très belles épreuves avec la signature de Canaletto dans le bas de la planche. Quelques taches, petits manques dans le bord gauche irrégulier à B. 23. Petites marges. (Bromberg 23, 31)  14,2 x 20,8cm. 14,6 x 21,7cm.</w:t>
            </w:r>
          </w:p>
        </w:tc>
        <w:tc>
          <w:tcPr>
            <w:tcW w:w="1418" w:type="dxa"/>
          </w:tcPr>
          <w:p w:rsidR="00C22D55" w:rsidRDefault="00C22D55" w:rsidP="0058379E">
            <w:pPr>
              <w:jc w:val="right"/>
            </w:pPr>
            <w:r>
              <w:rPr>
                <w:rFonts w:ascii="Calibri" w:eastAsia="Times New Roman" w:hAnsi="Calibri" w:cs="Times New Roman"/>
                <w:bdr w:val="nil"/>
              </w:rPr>
              <w:t>1 300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24</w:t>
            </w:r>
          </w:p>
        </w:tc>
        <w:tc>
          <w:tcPr>
            <w:tcW w:w="1243" w:type="dxa"/>
          </w:tcPr>
          <w:p w:rsidR="00C22D55" w:rsidRDefault="00C22D55">
            <w:r>
              <w:rPr>
                <w:rFonts w:ascii="Calibri" w:eastAsia="Times New Roman" w:hAnsi="Calibri" w:cs="Times New Roman"/>
                <w:noProof/>
                <w:bdr w:val="nil"/>
              </w:rPr>
              <w:drawing>
                <wp:inline distT="0" distB="0" distL="0" distR="0" wp14:anchorId="1B823F21" wp14:editId="6EBC8AC9">
                  <wp:extent cx="652145" cy="437869"/>
                  <wp:effectExtent l="0" t="0" r="0" b="0"/>
                  <wp:docPr id="100048" name="Image 1000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43786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Antonio CANALETTO (1697 – 1768)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Paysage avec une femme au puits.  Eau-forte. Très belle épreuve, infimes pliures et rousseurs, petites marges. (Bromberg 29, second état) 13,2 x 20,5cm.</w:t>
            </w:r>
          </w:p>
        </w:tc>
        <w:tc>
          <w:tcPr>
            <w:tcW w:w="1418" w:type="dxa"/>
          </w:tcPr>
          <w:p w:rsidR="00C22D55" w:rsidRDefault="00C22D55" w:rsidP="0058379E">
            <w:pPr>
              <w:jc w:val="right"/>
            </w:pPr>
            <w:r>
              <w:rPr>
                <w:rFonts w:ascii="Calibri" w:eastAsia="Times New Roman" w:hAnsi="Calibri" w:cs="Times New Roman"/>
                <w:bdr w:val="nil"/>
              </w:rPr>
              <w:t>650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25</w:t>
            </w:r>
          </w:p>
        </w:tc>
        <w:tc>
          <w:tcPr>
            <w:tcW w:w="1243" w:type="dxa"/>
          </w:tcPr>
          <w:p w:rsidR="00C22D55" w:rsidRDefault="00C22D55">
            <w:r>
              <w:rPr>
                <w:rFonts w:ascii="Calibri" w:eastAsia="Times New Roman" w:hAnsi="Calibri" w:cs="Times New Roman"/>
                <w:noProof/>
                <w:bdr w:val="nil"/>
              </w:rPr>
              <w:drawing>
                <wp:inline distT="0" distB="0" distL="0" distR="0" wp14:anchorId="52252AE4" wp14:editId="76EB5FFD">
                  <wp:extent cx="652145" cy="465818"/>
                  <wp:effectExtent l="0" t="0" r="0" b="0"/>
                  <wp:docPr id="100050" name="Image 1000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465818"/>
                          </a:xfrm>
                          <a:prstGeom prst="rect">
                            <a:avLst/>
                          </a:prstGeom>
                        </pic:spPr>
                      </pic:pic>
                    </a:graphicData>
                  </a:graphic>
                </wp:inline>
              </w:drawing>
            </w:r>
          </w:p>
        </w:tc>
        <w:tc>
          <w:tcPr>
            <w:tcW w:w="7320" w:type="dxa"/>
          </w:tcPr>
          <w:p w:rsidR="00C22D55" w:rsidRPr="001A5A13" w:rsidRDefault="00C22D55">
            <w:pPr>
              <w:rPr>
                <w:lang w:val="it-IT"/>
              </w:rPr>
            </w:pPr>
            <w:r w:rsidRPr="001A5A13">
              <w:rPr>
                <w:rFonts w:ascii="Calibri" w:eastAsia="Times New Roman" w:hAnsi="Calibri" w:cs="Times New Roman"/>
                <w:bdr w:val="nil"/>
                <w:lang w:val="it-IT"/>
              </w:rPr>
              <w:t>Antonio CANALETTO (1697 – 1768)</w:t>
            </w:r>
            <w:r w:rsidRPr="001A5A13">
              <w:rPr>
                <w:rFonts w:ascii="Calibri" w:eastAsia="Times New Roman" w:hAnsi="Calibri" w:cs="Times New Roman"/>
                <w:bdr w:val="nil"/>
                <w:lang w:val="it-IT"/>
              </w:rPr>
              <w:tab/>
            </w:r>
          </w:p>
          <w:p w:rsidR="00C22D55" w:rsidRDefault="00C22D55">
            <w:pPr>
              <w:rPr>
                <w:rFonts w:ascii="Calibri" w:eastAsia="Times New Roman" w:hAnsi="Calibri" w:cs="Times New Roman"/>
                <w:noProof/>
                <w:bdr w:val="nil"/>
              </w:rPr>
            </w:pPr>
            <w:r w:rsidRPr="001A5A13">
              <w:rPr>
                <w:rFonts w:ascii="Calibri" w:eastAsia="Times New Roman" w:hAnsi="Calibri" w:cs="Times New Roman"/>
                <w:bdr w:val="nil"/>
                <w:lang w:val="it-IT"/>
              </w:rPr>
              <w:t xml:space="preserve">La Torre di Malghera. </w:t>
            </w:r>
            <w:r>
              <w:rPr>
                <w:rFonts w:ascii="Calibri" w:eastAsia="Times New Roman" w:hAnsi="Calibri" w:cs="Times New Roman"/>
                <w:bdr w:val="nil"/>
              </w:rPr>
              <w:t>Eau-forte, très belle épreuve légèrement tardive, infimes rousseurs, quelques plis pincés, restes de papier de montage au verso. Petites marges. (Bromberg 2, III/III). 29,7 x 43cm.</w:t>
            </w:r>
          </w:p>
        </w:tc>
        <w:tc>
          <w:tcPr>
            <w:tcW w:w="1418" w:type="dxa"/>
          </w:tcPr>
          <w:p w:rsidR="00C22D55" w:rsidRDefault="00C22D55" w:rsidP="0058379E">
            <w:pPr>
              <w:jc w:val="right"/>
            </w:pPr>
            <w:r>
              <w:rPr>
                <w:rFonts w:ascii="Calibri" w:eastAsia="Times New Roman" w:hAnsi="Calibri" w:cs="Times New Roman"/>
                <w:bdr w:val="nil"/>
              </w:rPr>
              <w:t>1 500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26</w:t>
            </w:r>
          </w:p>
        </w:tc>
        <w:tc>
          <w:tcPr>
            <w:tcW w:w="1243" w:type="dxa"/>
          </w:tcPr>
          <w:p w:rsidR="00C22D55" w:rsidRDefault="00C22D55">
            <w:r>
              <w:rPr>
                <w:rFonts w:ascii="Calibri" w:eastAsia="Times New Roman" w:hAnsi="Calibri" w:cs="Times New Roman"/>
                <w:noProof/>
                <w:bdr w:val="nil"/>
              </w:rPr>
              <w:drawing>
                <wp:inline distT="0" distB="0" distL="0" distR="0" wp14:anchorId="3ECE7415" wp14:editId="1148172F">
                  <wp:extent cx="652145" cy="475134"/>
                  <wp:effectExtent l="0" t="0" r="0" b="0"/>
                  <wp:docPr id="100052" name="Image 1000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475134"/>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Antonio CANALETTO (1697 – 1768)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Vue imaginaire de Venise. En deux parties sur la même feuille , très belle épreuve avec les initiales de l'artiste en bas, légères rousseurs et traces de plis, petites marges.  (Bromberg 14, II/II) 30,2 x 42,8cm.</w:t>
            </w:r>
          </w:p>
        </w:tc>
        <w:tc>
          <w:tcPr>
            <w:tcW w:w="1418" w:type="dxa"/>
          </w:tcPr>
          <w:p w:rsidR="00C22D55" w:rsidRDefault="00C22D55" w:rsidP="0058379E">
            <w:pPr>
              <w:jc w:val="right"/>
            </w:pPr>
            <w:r>
              <w:rPr>
                <w:rFonts w:ascii="Calibri" w:eastAsia="Times New Roman" w:hAnsi="Calibri" w:cs="Times New Roman"/>
                <w:bdr w:val="nil"/>
              </w:rPr>
              <w:t>2 400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27</w:t>
            </w:r>
          </w:p>
        </w:tc>
        <w:tc>
          <w:tcPr>
            <w:tcW w:w="1243" w:type="dxa"/>
          </w:tcPr>
          <w:p w:rsidR="00C22D55" w:rsidRDefault="00C22D55">
            <w:r>
              <w:rPr>
                <w:rFonts w:ascii="Calibri" w:eastAsia="Times New Roman" w:hAnsi="Calibri" w:cs="Times New Roman"/>
                <w:noProof/>
                <w:bdr w:val="nil"/>
              </w:rPr>
              <w:drawing>
                <wp:inline distT="0" distB="0" distL="0" distR="0" wp14:anchorId="15AE197A" wp14:editId="53142806">
                  <wp:extent cx="652145" cy="503083"/>
                  <wp:effectExtent l="0" t="0" r="0" b="0"/>
                  <wp:docPr id="100054" name="Image 1000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503083"/>
                          </a:xfrm>
                          <a:prstGeom prst="rect">
                            <a:avLst/>
                          </a:prstGeom>
                        </pic:spPr>
                      </pic:pic>
                    </a:graphicData>
                  </a:graphic>
                </wp:inline>
              </w:drawing>
            </w:r>
          </w:p>
        </w:tc>
        <w:tc>
          <w:tcPr>
            <w:tcW w:w="7320" w:type="dxa"/>
          </w:tcPr>
          <w:p w:rsidR="00C22D55" w:rsidRDefault="00C22D55">
            <w:proofErr w:type="spellStart"/>
            <w:r>
              <w:rPr>
                <w:rFonts w:ascii="Calibri" w:eastAsia="Times New Roman" w:hAnsi="Calibri" w:cs="Times New Roman"/>
                <w:bdr w:val="nil"/>
              </w:rPr>
              <w:t>Annibale</w:t>
            </w:r>
            <w:proofErr w:type="spellEnd"/>
            <w:r>
              <w:rPr>
                <w:rFonts w:ascii="Calibri" w:eastAsia="Times New Roman" w:hAnsi="Calibri" w:cs="Times New Roman"/>
                <w:bdr w:val="nil"/>
              </w:rPr>
              <w:t>, Ludovic CARRACHE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  Vierge à l'écuelle par </w:t>
            </w:r>
            <w:proofErr w:type="spellStart"/>
            <w:r>
              <w:rPr>
                <w:rFonts w:ascii="Calibri" w:eastAsia="Times New Roman" w:hAnsi="Calibri" w:cs="Times New Roman"/>
                <w:bdr w:val="nil"/>
              </w:rPr>
              <w:t>Annibale</w:t>
            </w:r>
            <w:proofErr w:type="spellEnd"/>
            <w:r>
              <w:rPr>
                <w:rFonts w:ascii="Calibri" w:eastAsia="Times New Roman" w:hAnsi="Calibri" w:cs="Times New Roman"/>
                <w:bdr w:val="nil"/>
              </w:rPr>
              <w:t xml:space="preserve"> Carrache – La Sainte Famille sous une arche, par Ludovic Carrache. Eau-forte et burin. Belles épreuves, la première en tirage tardif légèrement jaunie avec petite </w:t>
            </w:r>
            <w:proofErr w:type="spellStart"/>
            <w:r>
              <w:rPr>
                <w:rFonts w:ascii="Calibri" w:eastAsia="Times New Roman" w:hAnsi="Calibri" w:cs="Times New Roman"/>
                <w:bdr w:val="nil"/>
              </w:rPr>
              <w:t>amincissure</w:t>
            </w:r>
            <w:proofErr w:type="spellEnd"/>
            <w:r>
              <w:rPr>
                <w:rFonts w:ascii="Calibri" w:eastAsia="Times New Roman" w:hAnsi="Calibri" w:cs="Times New Roman"/>
                <w:bdr w:val="nil"/>
              </w:rPr>
              <w:t xml:space="preserve">, léger manque dans le bord supérieur. La seconde est incomplète, un peu tardive avec légers manques, accidents, plis pincés, taches. </w:t>
            </w:r>
            <w:r w:rsidRPr="001A5A13">
              <w:rPr>
                <w:rFonts w:ascii="Calibri" w:eastAsia="Times New Roman" w:hAnsi="Calibri" w:cs="Times New Roman"/>
                <w:bdr w:val="nil"/>
                <w:lang w:val="it-IT"/>
              </w:rPr>
              <w:t xml:space="preserve">(De Grazia Bohlin 20, ét.def. I, ét.def.) 12,4 x 16,2cm. </w:t>
            </w:r>
            <w:r>
              <w:rPr>
                <w:rFonts w:ascii="Calibri" w:eastAsia="Times New Roman" w:hAnsi="Calibri" w:cs="Times New Roman"/>
                <w:bdr w:val="nil"/>
              </w:rPr>
              <w:t>25 x 30,5cm.</w:t>
            </w:r>
          </w:p>
        </w:tc>
        <w:tc>
          <w:tcPr>
            <w:tcW w:w="1418" w:type="dxa"/>
          </w:tcPr>
          <w:p w:rsidR="00C22D55" w:rsidRDefault="00C22D55" w:rsidP="0058379E">
            <w:pPr>
              <w:jc w:val="right"/>
            </w:pPr>
            <w:r>
              <w:rPr>
                <w:rFonts w:ascii="Calibri" w:eastAsia="Times New Roman" w:hAnsi="Calibri" w:cs="Times New Roman"/>
                <w:bdr w:val="nil"/>
              </w:rPr>
              <w:t>260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28</w:t>
            </w:r>
          </w:p>
        </w:tc>
        <w:tc>
          <w:tcPr>
            <w:tcW w:w="1243" w:type="dxa"/>
          </w:tcPr>
          <w:p w:rsidR="00C22D55" w:rsidRDefault="00C22D55">
            <w:r>
              <w:rPr>
                <w:rFonts w:ascii="Calibri" w:eastAsia="Times New Roman" w:hAnsi="Calibri" w:cs="Times New Roman"/>
                <w:noProof/>
                <w:bdr w:val="nil"/>
              </w:rPr>
              <w:drawing>
                <wp:inline distT="0" distB="0" distL="0" distR="0" wp14:anchorId="47504BB1" wp14:editId="6E749326">
                  <wp:extent cx="652145" cy="354022"/>
                  <wp:effectExtent l="0" t="0" r="0" b="0"/>
                  <wp:docPr id="100056" name="Image 1000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354022"/>
                          </a:xfrm>
                          <a:prstGeom prst="rect">
                            <a:avLst/>
                          </a:prstGeom>
                        </pic:spPr>
                      </pic:pic>
                    </a:graphicData>
                  </a:graphic>
                </wp:inline>
              </w:drawing>
            </w:r>
          </w:p>
        </w:tc>
        <w:tc>
          <w:tcPr>
            <w:tcW w:w="7320" w:type="dxa"/>
          </w:tcPr>
          <w:p w:rsidR="00C22D55" w:rsidRPr="001A5A13" w:rsidRDefault="00C22D55">
            <w:pPr>
              <w:rPr>
                <w:lang w:val="it-IT"/>
              </w:rPr>
            </w:pPr>
            <w:r w:rsidRPr="001A5A13">
              <w:rPr>
                <w:rFonts w:ascii="Calibri" w:eastAsia="Times New Roman" w:hAnsi="Calibri" w:cs="Times New Roman"/>
                <w:bdr w:val="nil"/>
                <w:lang w:val="it-IT"/>
              </w:rPr>
              <w:t>Giovanni Benedette CASTIGLIONE (1609 -1664)</w:t>
            </w:r>
            <w:r w:rsidRPr="001A5A13">
              <w:rPr>
                <w:rFonts w:ascii="Calibri" w:eastAsia="Times New Roman" w:hAnsi="Calibri" w:cs="Times New Roman"/>
                <w:bdr w:val="nil"/>
                <w:lang w:val="it-IT"/>
              </w:rPr>
              <w:tab/>
            </w:r>
          </w:p>
          <w:p w:rsidR="00C22D55" w:rsidRDefault="00C22D55">
            <w:pPr>
              <w:rPr>
                <w:rFonts w:ascii="Calibri" w:eastAsia="Times New Roman" w:hAnsi="Calibri" w:cs="Times New Roman"/>
                <w:noProof/>
                <w:bdr w:val="nil"/>
              </w:rPr>
            </w:pPr>
            <w:r w:rsidRPr="001A5A13">
              <w:rPr>
                <w:rFonts w:ascii="Calibri" w:eastAsia="Times New Roman" w:hAnsi="Calibri" w:cs="Times New Roman"/>
                <w:bdr w:val="nil"/>
                <w:lang w:val="it-IT"/>
              </w:rPr>
              <w:t xml:space="preserve">Pan assis près d'un vase. </w:t>
            </w:r>
            <w:r>
              <w:rPr>
                <w:rFonts w:ascii="Calibri" w:eastAsia="Times New Roman" w:hAnsi="Calibri" w:cs="Times New Roman"/>
                <w:bdr w:val="nil"/>
              </w:rPr>
              <w:t>Eau-forte. Très belle épreuve  sans marges, un peu jaunie.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18) 11,2 x 21,2cm. Avec : la Résurrection de Lazare par Salvatore Castiglione, coupée et très incomplète, 11 x 16,3cm, un sujet de S. Rosa, une déesse par </w:t>
            </w:r>
            <w:proofErr w:type="spellStart"/>
            <w:r>
              <w:rPr>
                <w:rFonts w:ascii="Calibri" w:eastAsia="Times New Roman" w:hAnsi="Calibri" w:cs="Times New Roman"/>
                <w:bdr w:val="nil"/>
              </w:rPr>
              <w:t>Caraglio</w:t>
            </w:r>
            <w:proofErr w:type="spellEnd"/>
            <w:r>
              <w:rPr>
                <w:rFonts w:ascii="Calibri" w:eastAsia="Times New Roman" w:hAnsi="Calibri" w:cs="Times New Roman"/>
                <w:bdr w:val="nil"/>
              </w:rPr>
              <w:t>, jaunie et collée, scène mythologique d'après le Maître au dé. Ensemble 5 planches.</w:t>
            </w:r>
          </w:p>
        </w:tc>
        <w:tc>
          <w:tcPr>
            <w:tcW w:w="1418" w:type="dxa"/>
          </w:tcPr>
          <w:p w:rsidR="00C22D55" w:rsidRDefault="00C22D55" w:rsidP="0058379E">
            <w:pPr>
              <w:jc w:val="right"/>
            </w:pPr>
            <w:r>
              <w:rPr>
                <w:rFonts w:ascii="Calibri" w:eastAsia="Times New Roman" w:hAnsi="Calibri" w:cs="Times New Roman"/>
                <w:bdr w:val="nil"/>
              </w:rPr>
              <w:t>280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w:t>
            </w:r>
          </w:p>
        </w:tc>
        <w:tc>
          <w:tcPr>
            <w:tcW w:w="1243" w:type="dxa"/>
          </w:tcPr>
          <w:p w:rsidR="00C22D55" w:rsidRDefault="00C22D55">
            <w:r>
              <w:rPr>
                <w:rFonts w:ascii="Calibri" w:eastAsia="Times New Roman" w:hAnsi="Calibri" w:cs="Times New Roman"/>
                <w:noProof/>
                <w:bdr w:val="nil"/>
              </w:rPr>
              <w:drawing>
                <wp:inline distT="0" distB="0" distL="0" distR="0" wp14:anchorId="093E0E72" wp14:editId="2CBCE5C9">
                  <wp:extent cx="652145" cy="996850"/>
                  <wp:effectExtent l="0" t="0" r="0" b="0"/>
                  <wp:docPr id="100060" name="Image 1000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4"/>
                          <a:stretch>
                            <a:fillRect/>
                          </a:stretch>
                        </pic:blipFill>
                        <pic:spPr>
                          <a:xfrm>
                            <a:off x="0" y="0"/>
                            <a:ext cx="652145" cy="99685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Albrecht DURER (1471 – 1528)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Le joueur de cornemuse. Burin, belle épreuve un peu usée et tardive collée et coupée, petites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restes de montage au verso.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90)  11,6 x 7,4cm.        . L'homme de douleur : figure coupée. L'Annonciation Deux bois pour la Petite Passion. Belles épreuves, la première avec texte au verso, incomplète des inscriptions. La seconde tirage après le texte, avec de petits manques et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restes de colle dans les angles.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125, 128) 8,4 x 8cm. 12,8 x 9,7cm. On joint : 2 copies. Ensemble 5 planches.</w:t>
            </w:r>
          </w:p>
        </w:tc>
        <w:tc>
          <w:tcPr>
            <w:tcW w:w="1418" w:type="dxa"/>
          </w:tcPr>
          <w:p w:rsidR="00C22D55" w:rsidRDefault="00C22D55" w:rsidP="0058379E">
            <w:pPr>
              <w:jc w:val="right"/>
            </w:pPr>
            <w:r>
              <w:rPr>
                <w:rFonts w:ascii="Calibri" w:eastAsia="Times New Roman" w:hAnsi="Calibri" w:cs="Times New Roman"/>
                <w:bdr w:val="nil"/>
              </w:rPr>
              <w:t>2 000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w:t>
            </w:r>
          </w:p>
        </w:tc>
        <w:tc>
          <w:tcPr>
            <w:tcW w:w="1243" w:type="dxa"/>
          </w:tcPr>
          <w:p w:rsidR="00C22D55" w:rsidRDefault="00C22D55">
            <w:r>
              <w:rPr>
                <w:rFonts w:ascii="Calibri" w:eastAsia="Times New Roman" w:hAnsi="Calibri" w:cs="Times New Roman"/>
                <w:noProof/>
                <w:bdr w:val="nil"/>
              </w:rPr>
              <w:drawing>
                <wp:inline distT="0" distB="0" distL="0" distR="0" wp14:anchorId="65C8169A" wp14:editId="4817EFD5">
                  <wp:extent cx="652145" cy="922319"/>
                  <wp:effectExtent l="0" t="0" r="0" b="0"/>
                  <wp:docPr id="100062" name="Image 1000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5"/>
                          <a:stretch>
                            <a:fillRect/>
                          </a:stretch>
                        </pic:blipFill>
                        <pic:spPr>
                          <a:xfrm>
                            <a:off x="0" y="0"/>
                            <a:ext cx="652145" cy="92231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Albrecht DURER (1471 – 1528)</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L'Assomption et le couronnement de la Vierge, planche de la série La Vie de la Vierge. Bois. Très belle épreuve en tirage fin XVIe, après le texte au verso, coupée au trait carré et collée. Quelques rousseurs.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206) 29,5 x 20,7cm.</w:t>
            </w:r>
          </w:p>
        </w:tc>
        <w:tc>
          <w:tcPr>
            <w:tcW w:w="1418" w:type="dxa"/>
          </w:tcPr>
          <w:p w:rsidR="00C22D55" w:rsidRDefault="00C22D55" w:rsidP="0058379E">
            <w:pPr>
              <w:jc w:val="right"/>
            </w:pPr>
            <w:r>
              <w:rPr>
                <w:rFonts w:ascii="Calibri" w:eastAsia="Times New Roman" w:hAnsi="Calibri" w:cs="Times New Roman"/>
                <w:bdr w:val="nil"/>
              </w:rPr>
              <w:t>1 000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32</w:t>
            </w:r>
          </w:p>
        </w:tc>
        <w:tc>
          <w:tcPr>
            <w:tcW w:w="1243" w:type="dxa"/>
          </w:tcPr>
          <w:p w:rsidR="00C22D55" w:rsidRDefault="00C22D55">
            <w:r>
              <w:rPr>
                <w:rFonts w:ascii="Calibri" w:eastAsia="Times New Roman" w:hAnsi="Calibri" w:cs="Times New Roman"/>
                <w:noProof/>
                <w:bdr w:val="nil"/>
              </w:rPr>
              <w:drawing>
                <wp:inline distT="0" distB="0" distL="0" distR="0" wp14:anchorId="595888B5" wp14:editId="348168C9">
                  <wp:extent cx="652145" cy="437869"/>
                  <wp:effectExtent l="0" t="0" r="0" b="0"/>
                  <wp:docPr id="100064" name="Image 1000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6"/>
                          <a:stretch>
                            <a:fillRect/>
                          </a:stretch>
                        </pic:blipFill>
                        <pic:spPr>
                          <a:xfrm>
                            <a:off x="0" y="0"/>
                            <a:ext cx="652145" cy="43786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Jean </w:t>
            </w:r>
            <w:proofErr w:type="spellStart"/>
            <w:r>
              <w:rPr>
                <w:rFonts w:ascii="Calibri" w:eastAsia="Times New Roman" w:hAnsi="Calibri" w:cs="Times New Roman"/>
                <w:bdr w:val="nil"/>
              </w:rPr>
              <w:t>Davidsz</w:t>
            </w:r>
            <w:proofErr w:type="spellEnd"/>
            <w:r>
              <w:rPr>
                <w:rFonts w:ascii="Calibri" w:eastAsia="Times New Roman" w:hAnsi="Calibri" w:cs="Times New Roman"/>
                <w:bdr w:val="nil"/>
              </w:rPr>
              <w:t xml:space="preserve"> DE HEEM d'après (1606 – 1683 – 84)</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Nature morte au citron, crabe et verre. Eau-forte coupée au sujet et collée. Mention à l 'encre au verso de l'ancienne collection E. </w:t>
            </w:r>
            <w:proofErr w:type="spellStart"/>
            <w:r>
              <w:rPr>
                <w:rFonts w:ascii="Calibri" w:eastAsia="Times New Roman" w:hAnsi="Calibri" w:cs="Times New Roman"/>
                <w:bdr w:val="nil"/>
              </w:rPr>
              <w:t>Devaulx</w:t>
            </w:r>
            <w:proofErr w:type="spellEnd"/>
            <w:r>
              <w:rPr>
                <w:rFonts w:ascii="Calibri" w:eastAsia="Times New Roman" w:hAnsi="Calibri" w:cs="Times New Roman"/>
                <w:bdr w:val="nil"/>
              </w:rPr>
              <w:t xml:space="preserve">, 1870.18,3 x 27cm. On joint : - Adoration de l'enfant d'après Véronèse, eau-forte, angles collés. 12 x 14,7cm. - Déploration du Christ, bois anonyme avec des manques, accidents,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xml:space="preserve">. Mention à l'encre au verso de l'ancienne collection </w:t>
            </w:r>
            <w:proofErr w:type="spellStart"/>
            <w:r>
              <w:rPr>
                <w:rFonts w:ascii="Calibri" w:eastAsia="Times New Roman" w:hAnsi="Calibri" w:cs="Times New Roman"/>
                <w:bdr w:val="nil"/>
              </w:rPr>
              <w:t>G.Storck</w:t>
            </w:r>
            <w:proofErr w:type="spellEnd"/>
            <w:r>
              <w:rPr>
                <w:rFonts w:ascii="Calibri" w:eastAsia="Times New Roman" w:hAnsi="Calibri" w:cs="Times New Roman"/>
                <w:bdr w:val="nil"/>
              </w:rPr>
              <w:t>, Milan. - Scène de sacrifice, bois d'après A. de Crémone, longue déchirure, rousseurs. 18,2 x 16cm. 12,5 x 11cm. Ensemble 4 planches.</w:t>
            </w:r>
          </w:p>
        </w:tc>
        <w:tc>
          <w:tcPr>
            <w:tcW w:w="1418" w:type="dxa"/>
          </w:tcPr>
          <w:p w:rsidR="00C22D55" w:rsidRDefault="00C22D55" w:rsidP="0058379E">
            <w:pPr>
              <w:jc w:val="right"/>
            </w:pPr>
            <w:r>
              <w:rPr>
                <w:rFonts w:ascii="Calibri" w:eastAsia="Times New Roman" w:hAnsi="Calibri" w:cs="Times New Roman"/>
                <w:bdr w:val="nil"/>
              </w:rPr>
              <w:t>800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33</w:t>
            </w:r>
          </w:p>
        </w:tc>
        <w:tc>
          <w:tcPr>
            <w:tcW w:w="1243" w:type="dxa"/>
          </w:tcPr>
          <w:p w:rsidR="00C22D55" w:rsidRDefault="00C22D55">
            <w:r>
              <w:rPr>
                <w:rFonts w:ascii="Calibri" w:eastAsia="Times New Roman" w:hAnsi="Calibri" w:cs="Times New Roman"/>
                <w:noProof/>
                <w:bdr w:val="nil"/>
              </w:rPr>
              <w:drawing>
                <wp:inline distT="0" distB="0" distL="0" distR="0" wp14:anchorId="639DC979" wp14:editId="37471AB9">
                  <wp:extent cx="652145" cy="894370"/>
                  <wp:effectExtent l="0" t="0" r="0" b="0"/>
                  <wp:docPr id="100066" name="Image 1000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7"/>
                          <a:stretch>
                            <a:fillRect/>
                          </a:stretch>
                        </pic:blipFill>
                        <pic:spPr>
                          <a:xfrm>
                            <a:off x="0" y="0"/>
                            <a:ext cx="652145" cy="894370"/>
                          </a:xfrm>
                          <a:prstGeom prst="rect">
                            <a:avLst/>
                          </a:prstGeom>
                        </pic:spPr>
                      </pic:pic>
                    </a:graphicData>
                  </a:graphic>
                </wp:inline>
              </w:drawing>
            </w:r>
          </w:p>
        </w:tc>
        <w:tc>
          <w:tcPr>
            <w:tcW w:w="7320" w:type="dxa"/>
          </w:tcPr>
          <w:p w:rsidR="00C22D55" w:rsidRDefault="00C22D55">
            <w:proofErr w:type="spellStart"/>
            <w:r>
              <w:rPr>
                <w:rFonts w:ascii="Calibri" w:eastAsia="Times New Roman" w:hAnsi="Calibri" w:cs="Times New Roman"/>
                <w:bdr w:val="nil"/>
              </w:rPr>
              <w:t>Cornélis</w:t>
            </w:r>
            <w:proofErr w:type="spellEnd"/>
            <w:r>
              <w:rPr>
                <w:rFonts w:ascii="Calibri" w:eastAsia="Times New Roman" w:hAnsi="Calibri" w:cs="Times New Roman"/>
                <w:bdr w:val="nil"/>
              </w:rPr>
              <w:t xml:space="preserve"> DUSART (1660 – 1704)</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Le Chirurgien – le paysan lisant assis. Eau-forte, burin, manière noire. Belles épreuves, petites déchirures et manques, légères taches.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13, 17). 25,2 x 18cm. 19,4 x 15,5cm.  On joint : d'après </w:t>
            </w:r>
            <w:proofErr w:type="spellStart"/>
            <w:r>
              <w:rPr>
                <w:rFonts w:ascii="Calibri" w:eastAsia="Times New Roman" w:hAnsi="Calibri" w:cs="Times New Roman"/>
                <w:bdr w:val="nil"/>
              </w:rPr>
              <w:t>Dusart</w:t>
            </w:r>
            <w:proofErr w:type="spellEnd"/>
            <w:r>
              <w:rPr>
                <w:rFonts w:ascii="Calibri" w:eastAsia="Times New Roman" w:hAnsi="Calibri" w:cs="Times New Roman"/>
                <w:bdr w:val="nil"/>
              </w:rPr>
              <w:t xml:space="preserve"> : le joueur de violon à l'auberge, buveur et femme, fête paysanne.-             </w:t>
            </w:r>
            <w:proofErr w:type="spellStart"/>
            <w:r>
              <w:rPr>
                <w:rFonts w:ascii="Calibri" w:eastAsia="Times New Roman" w:hAnsi="Calibri" w:cs="Times New Roman"/>
                <w:bdr w:val="nil"/>
              </w:rPr>
              <w:t>Cornélis</w:t>
            </w:r>
            <w:proofErr w:type="spellEnd"/>
            <w:r>
              <w:rPr>
                <w:rFonts w:ascii="Calibri" w:eastAsia="Times New Roman" w:hAnsi="Calibri" w:cs="Times New Roman"/>
                <w:bdr w:val="nil"/>
              </w:rPr>
              <w:t xml:space="preserve"> BEGA : Famille, paysans à l'auberge. Eau-forte et burin, deux épreuves un peu tardives, petits manques et accidents.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30, 31). 13,7 x 11,2cm. 14,5 x 11,8cm. Ensemble 7 planches.</w:t>
            </w:r>
          </w:p>
        </w:tc>
        <w:tc>
          <w:tcPr>
            <w:tcW w:w="1418" w:type="dxa"/>
          </w:tcPr>
          <w:p w:rsidR="00C22D55" w:rsidRDefault="00C22D55" w:rsidP="0058379E">
            <w:pPr>
              <w:jc w:val="right"/>
            </w:pPr>
            <w:r>
              <w:rPr>
                <w:rFonts w:ascii="Calibri" w:eastAsia="Times New Roman" w:hAnsi="Calibri" w:cs="Times New Roman"/>
                <w:bdr w:val="nil"/>
              </w:rPr>
              <w:t>1 400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w:t>
            </w:r>
          </w:p>
        </w:tc>
        <w:tc>
          <w:tcPr>
            <w:tcW w:w="1243" w:type="dxa"/>
          </w:tcPr>
          <w:p w:rsidR="00C22D55" w:rsidRDefault="00C22D55">
            <w:r>
              <w:rPr>
                <w:rFonts w:ascii="Calibri" w:eastAsia="Times New Roman" w:hAnsi="Calibri" w:cs="Times New Roman"/>
                <w:noProof/>
                <w:bdr w:val="nil"/>
              </w:rPr>
              <w:drawing>
                <wp:inline distT="0" distB="0" distL="0" distR="0" wp14:anchorId="3DD8F709" wp14:editId="4789E737">
                  <wp:extent cx="652145" cy="447185"/>
                  <wp:effectExtent l="0" t="0" r="0" b="0"/>
                  <wp:docPr id="100068" name="Image 1000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8"/>
                          <a:stretch>
                            <a:fillRect/>
                          </a:stretch>
                        </pic:blipFill>
                        <pic:spPr>
                          <a:xfrm>
                            <a:off x="0" y="0"/>
                            <a:ext cx="652145" cy="44718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Jean – Honoré FRAGONARD (1732-1806)</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Nymphe s'asseyant sur les mains de deux satyres – Deux femmes sur un nuage – Fuite de Clélie – Ste Catherine d' Alexandrie – Le festin d'Antoine – les disciples d' Emmaüs. Eau-forte. Belles épreuves, cinq gravées d'après les maitres italiens. Un peu jaunies, quelques taches, infimes manques, traces de plis. (G. Wildenstein III, X, XI, XV,XII XX) 13,7 x 20,3cm, 17 x 11,2cm, 9 x 13,7cm. Ensemble 6 planches.</w:t>
            </w:r>
          </w:p>
        </w:tc>
        <w:tc>
          <w:tcPr>
            <w:tcW w:w="1418" w:type="dxa"/>
          </w:tcPr>
          <w:p w:rsidR="00C22D55" w:rsidRDefault="00C22D55" w:rsidP="0058379E">
            <w:pPr>
              <w:jc w:val="right"/>
            </w:pPr>
            <w:r>
              <w:rPr>
                <w:rFonts w:ascii="Calibri" w:eastAsia="Times New Roman" w:hAnsi="Calibri" w:cs="Times New Roman"/>
                <w:bdr w:val="nil"/>
              </w:rPr>
              <w:t>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35</w:t>
            </w:r>
          </w:p>
        </w:tc>
        <w:tc>
          <w:tcPr>
            <w:tcW w:w="1243" w:type="dxa"/>
          </w:tcPr>
          <w:p w:rsidR="00C22D55" w:rsidRDefault="00C22D55">
            <w:r>
              <w:rPr>
                <w:rFonts w:ascii="Calibri" w:eastAsia="Times New Roman" w:hAnsi="Calibri" w:cs="Times New Roman"/>
                <w:noProof/>
                <w:bdr w:val="nil"/>
              </w:rPr>
              <w:drawing>
                <wp:inline distT="0" distB="0" distL="0" distR="0" wp14:anchorId="107805BF" wp14:editId="67811EEA">
                  <wp:extent cx="652145" cy="419236"/>
                  <wp:effectExtent l="0" t="0" r="0" b="0"/>
                  <wp:docPr id="100070" name="Image 1000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9"/>
                          <a:stretch>
                            <a:fillRect/>
                          </a:stretch>
                        </pic:blipFill>
                        <pic:spPr>
                          <a:xfrm>
                            <a:off x="0" y="0"/>
                            <a:ext cx="652145" cy="41923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Claude GELLEE (1600 – 1682)</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L'Apparition. Eau-forte, très belle </w:t>
            </w:r>
            <w:proofErr w:type="spellStart"/>
            <w:r>
              <w:rPr>
                <w:rFonts w:ascii="Calibri" w:eastAsia="Times New Roman" w:hAnsi="Calibri" w:cs="Times New Roman"/>
                <w:bdr w:val="nil"/>
              </w:rPr>
              <w:t>épreuve,quelques</w:t>
            </w:r>
            <w:proofErr w:type="spellEnd"/>
            <w:r>
              <w:rPr>
                <w:rFonts w:ascii="Calibri" w:eastAsia="Times New Roman" w:hAnsi="Calibri" w:cs="Times New Roman"/>
                <w:bdr w:val="nil"/>
              </w:rPr>
              <w:t xml:space="preserve"> légers accidents et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Filet de marge.(</w:t>
            </w:r>
            <w:proofErr w:type="spellStart"/>
            <w:r>
              <w:rPr>
                <w:rFonts w:ascii="Calibri" w:eastAsia="Times New Roman" w:hAnsi="Calibri" w:cs="Times New Roman"/>
                <w:bdr w:val="nil"/>
              </w:rPr>
              <w:t>Manocci</w:t>
            </w:r>
            <w:proofErr w:type="spellEnd"/>
            <w:r>
              <w:rPr>
                <w:rFonts w:ascii="Calibri" w:eastAsia="Times New Roman" w:hAnsi="Calibri" w:cs="Times New Roman"/>
                <w:bdr w:val="nil"/>
              </w:rPr>
              <w:t xml:space="preserve"> 5,III/V) 10,7 x 17,2cm.</w:t>
            </w:r>
          </w:p>
        </w:tc>
        <w:tc>
          <w:tcPr>
            <w:tcW w:w="1418" w:type="dxa"/>
          </w:tcPr>
          <w:p w:rsidR="00C22D55" w:rsidRDefault="00C22D55" w:rsidP="0058379E">
            <w:pPr>
              <w:jc w:val="right"/>
            </w:pPr>
            <w:r>
              <w:rPr>
                <w:rFonts w:ascii="Calibri" w:eastAsia="Times New Roman" w:hAnsi="Calibri" w:cs="Times New Roman"/>
                <w:bdr w:val="nil"/>
              </w:rPr>
              <w:t>480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36</w:t>
            </w:r>
          </w:p>
        </w:tc>
        <w:tc>
          <w:tcPr>
            <w:tcW w:w="1243" w:type="dxa"/>
          </w:tcPr>
          <w:p w:rsidR="00C22D55" w:rsidRDefault="00C22D55">
            <w:r>
              <w:rPr>
                <w:rFonts w:ascii="Calibri" w:eastAsia="Times New Roman" w:hAnsi="Calibri" w:cs="Times New Roman"/>
                <w:noProof/>
                <w:bdr w:val="nil"/>
              </w:rPr>
              <w:drawing>
                <wp:inline distT="0" distB="0" distL="0" distR="0" wp14:anchorId="5F8BEF7E" wp14:editId="166F919D">
                  <wp:extent cx="652145" cy="475134"/>
                  <wp:effectExtent l="0" t="0" r="0" b="0"/>
                  <wp:docPr id="100072" name="Image 1000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0"/>
                          <a:stretch>
                            <a:fillRect/>
                          </a:stretch>
                        </pic:blipFill>
                        <pic:spPr>
                          <a:xfrm>
                            <a:off x="0" y="0"/>
                            <a:ext cx="652145" cy="475134"/>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Claude GELLEE (1600 – 1682)</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Le port de mer au fanal – Le pont de bois.   Eau-forte, très belles épreuves de l'état définitif, tirage un peu tardif, légèrement jaunies, petites rousseurs. L'une coupée au sujet et rognée de quelques </w:t>
            </w:r>
            <w:proofErr w:type="spellStart"/>
            <w:r>
              <w:rPr>
                <w:rFonts w:ascii="Calibri" w:eastAsia="Times New Roman" w:hAnsi="Calibri" w:cs="Times New Roman"/>
                <w:bdr w:val="nil"/>
              </w:rPr>
              <w:t>milimètres</w:t>
            </w:r>
            <w:proofErr w:type="spellEnd"/>
            <w:r>
              <w:rPr>
                <w:rFonts w:ascii="Calibri" w:eastAsia="Times New Roman" w:hAnsi="Calibri" w:cs="Times New Roman"/>
                <w:bdr w:val="nil"/>
              </w:rPr>
              <w:t xml:space="preserve"> en hauteur, petites marges à la première. (</w:t>
            </w:r>
            <w:proofErr w:type="spellStart"/>
            <w:r>
              <w:rPr>
                <w:rFonts w:ascii="Calibri" w:eastAsia="Times New Roman" w:hAnsi="Calibri" w:cs="Times New Roman"/>
                <w:bdr w:val="nil"/>
              </w:rPr>
              <w:t>Mannocci</w:t>
            </w:r>
            <w:proofErr w:type="spellEnd"/>
            <w:r>
              <w:rPr>
                <w:rFonts w:ascii="Calibri" w:eastAsia="Times New Roman" w:hAnsi="Calibri" w:cs="Times New Roman"/>
                <w:bdr w:val="nil"/>
              </w:rPr>
              <w:t xml:space="preserve"> 37 V/V, 38 VII/VII) 14 x 20cm. 13 x 19cm. Ensemble 2 planches.</w:t>
            </w:r>
          </w:p>
        </w:tc>
        <w:tc>
          <w:tcPr>
            <w:tcW w:w="1418" w:type="dxa"/>
          </w:tcPr>
          <w:p w:rsidR="00C22D55" w:rsidRDefault="00C22D55" w:rsidP="0058379E">
            <w:pPr>
              <w:jc w:val="right"/>
            </w:pPr>
            <w:r>
              <w:rPr>
                <w:rFonts w:ascii="Calibri" w:eastAsia="Times New Roman" w:hAnsi="Calibri" w:cs="Times New Roman"/>
                <w:bdr w:val="nil"/>
              </w:rPr>
              <w:t>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w:t>
            </w:r>
          </w:p>
        </w:tc>
        <w:tc>
          <w:tcPr>
            <w:tcW w:w="1243" w:type="dxa"/>
          </w:tcPr>
          <w:p w:rsidR="00C22D55" w:rsidRDefault="00C22D55">
            <w:r>
              <w:rPr>
                <w:rFonts w:ascii="Calibri" w:eastAsia="Times New Roman" w:hAnsi="Calibri" w:cs="Times New Roman"/>
                <w:noProof/>
                <w:bdr w:val="nil"/>
              </w:rPr>
              <w:drawing>
                <wp:inline distT="0" distB="0" distL="0" distR="0" wp14:anchorId="5131E989" wp14:editId="02D8FAC6">
                  <wp:extent cx="652145" cy="503083"/>
                  <wp:effectExtent l="0" t="0" r="0" b="0"/>
                  <wp:docPr id="100074" name="Image 1000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1"/>
                          <a:stretch>
                            <a:fillRect/>
                          </a:stretch>
                        </pic:blipFill>
                        <pic:spPr>
                          <a:xfrm>
                            <a:off x="0" y="0"/>
                            <a:ext cx="652145" cy="50308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Claude GELLEE (1600 – 1682)</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Le troupeau en marche par un temps orageux. Eau-forte, très belle épreuve de l'état définitif un peu tardive. Petite déchirure dans le bord supérieur, environ 0,5cm de marge. (</w:t>
            </w:r>
            <w:proofErr w:type="spellStart"/>
            <w:r>
              <w:rPr>
                <w:rFonts w:ascii="Calibri" w:eastAsia="Times New Roman" w:hAnsi="Calibri" w:cs="Times New Roman"/>
                <w:bdr w:val="nil"/>
              </w:rPr>
              <w:t>Manocci</w:t>
            </w:r>
            <w:proofErr w:type="spellEnd"/>
            <w:r>
              <w:rPr>
                <w:rFonts w:ascii="Calibri" w:eastAsia="Times New Roman" w:hAnsi="Calibri" w:cs="Times New Roman"/>
                <w:bdr w:val="nil"/>
              </w:rPr>
              <w:t xml:space="preserve"> 40, II/II) 16,5 x 21,7cm.</w:t>
            </w: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38</w:t>
            </w:r>
          </w:p>
        </w:tc>
        <w:tc>
          <w:tcPr>
            <w:tcW w:w="1243" w:type="dxa"/>
          </w:tcPr>
          <w:p w:rsidR="00C22D55" w:rsidRDefault="00C22D55">
            <w:r>
              <w:rPr>
                <w:rFonts w:ascii="Calibri" w:eastAsia="Times New Roman" w:hAnsi="Calibri" w:cs="Times New Roman"/>
                <w:noProof/>
                <w:bdr w:val="nil"/>
              </w:rPr>
              <w:drawing>
                <wp:inline distT="0" distB="0" distL="0" distR="0" wp14:anchorId="591934C7" wp14:editId="370A8EA3">
                  <wp:extent cx="652145" cy="344705"/>
                  <wp:effectExtent l="0" t="0" r="0" b="0"/>
                  <wp:docPr id="100076" name="Image 1000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2"/>
                          <a:stretch>
                            <a:fillRect/>
                          </a:stretch>
                        </pic:blipFill>
                        <pic:spPr>
                          <a:xfrm>
                            <a:off x="0" y="0"/>
                            <a:ext cx="652145" cy="34470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Claude GILLOT (1673 – 1722)</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roofErr w:type="spellStart"/>
            <w:r>
              <w:rPr>
                <w:rFonts w:ascii="Calibri" w:eastAsia="Times New Roman" w:hAnsi="Calibri" w:cs="Times New Roman"/>
                <w:bdr w:val="nil"/>
              </w:rPr>
              <w:t>Feste</w:t>
            </w:r>
            <w:proofErr w:type="spellEnd"/>
            <w:r>
              <w:rPr>
                <w:rFonts w:ascii="Calibri" w:eastAsia="Times New Roman" w:hAnsi="Calibri" w:cs="Times New Roman"/>
                <w:bdr w:val="nil"/>
              </w:rPr>
              <w:t xml:space="preserve"> de Diane – </w:t>
            </w:r>
            <w:proofErr w:type="spellStart"/>
            <w:r>
              <w:rPr>
                <w:rFonts w:ascii="Calibri" w:eastAsia="Times New Roman" w:hAnsi="Calibri" w:cs="Times New Roman"/>
                <w:bdr w:val="nil"/>
              </w:rPr>
              <w:t>Feste</w:t>
            </w:r>
            <w:proofErr w:type="spellEnd"/>
            <w:r>
              <w:rPr>
                <w:rFonts w:ascii="Calibri" w:eastAsia="Times New Roman" w:hAnsi="Calibri" w:cs="Times New Roman"/>
                <w:bdr w:val="nil"/>
              </w:rPr>
              <w:t xml:space="preserve"> de Bacchus – </w:t>
            </w:r>
            <w:proofErr w:type="spellStart"/>
            <w:r>
              <w:rPr>
                <w:rFonts w:ascii="Calibri" w:eastAsia="Times New Roman" w:hAnsi="Calibri" w:cs="Times New Roman"/>
                <w:bdr w:val="nil"/>
              </w:rPr>
              <w:t>Feste</w:t>
            </w:r>
            <w:proofErr w:type="spellEnd"/>
            <w:r>
              <w:rPr>
                <w:rFonts w:ascii="Calibri" w:eastAsia="Times New Roman" w:hAnsi="Calibri" w:cs="Times New Roman"/>
                <w:bdr w:val="nil"/>
              </w:rPr>
              <w:t xml:space="preserve"> du dieu Pan : 3 planches de la suite des Bacchanales ou Les quatre </w:t>
            </w:r>
            <w:proofErr w:type="spellStart"/>
            <w:r>
              <w:rPr>
                <w:rFonts w:ascii="Calibri" w:eastAsia="Times New Roman" w:hAnsi="Calibri" w:cs="Times New Roman"/>
                <w:bdr w:val="nil"/>
              </w:rPr>
              <w:t>Festes</w:t>
            </w:r>
            <w:proofErr w:type="spellEnd"/>
            <w:r>
              <w:rPr>
                <w:rFonts w:ascii="Calibri" w:eastAsia="Times New Roman" w:hAnsi="Calibri" w:cs="Times New Roman"/>
                <w:bdr w:val="nil"/>
              </w:rPr>
              <w:t>. Eau-forte, burin. Belles épreuves avec l'adresse de l'éditeur P. de Rochefort, deux sont coupées sous le titre (sans les lignes de vers), la première collée. (</w:t>
            </w:r>
            <w:proofErr w:type="spellStart"/>
            <w:r>
              <w:rPr>
                <w:rFonts w:ascii="Calibri" w:eastAsia="Times New Roman" w:hAnsi="Calibri" w:cs="Times New Roman"/>
                <w:bdr w:val="nil"/>
              </w:rPr>
              <w:t>B.Populus</w:t>
            </w:r>
            <w:proofErr w:type="spellEnd"/>
            <w:r>
              <w:rPr>
                <w:rFonts w:ascii="Calibri" w:eastAsia="Times New Roman" w:hAnsi="Calibri" w:cs="Times New Roman"/>
                <w:bdr w:val="nil"/>
              </w:rPr>
              <w:t xml:space="preserve"> 1,2,4) 19,3 x 37cm, 22 x 37cm. On joint : une planche d'ornement sans doute de Le </w:t>
            </w:r>
            <w:proofErr w:type="spellStart"/>
            <w:r>
              <w:rPr>
                <w:rFonts w:ascii="Calibri" w:eastAsia="Times New Roman" w:hAnsi="Calibri" w:cs="Times New Roman"/>
                <w:bdr w:val="nil"/>
              </w:rPr>
              <w:t>Pautre</w:t>
            </w:r>
            <w:proofErr w:type="spellEnd"/>
            <w:r>
              <w:rPr>
                <w:rFonts w:ascii="Calibri" w:eastAsia="Times New Roman" w:hAnsi="Calibri" w:cs="Times New Roman"/>
                <w:bdr w:val="nil"/>
              </w:rPr>
              <w:t>. 13 x 19cm. Ensemble 4 planches.</w:t>
            </w:r>
          </w:p>
        </w:tc>
        <w:tc>
          <w:tcPr>
            <w:tcW w:w="1418" w:type="dxa"/>
          </w:tcPr>
          <w:p w:rsidR="00C22D55" w:rsidRDefault="00C22D55" w:rsidP="0058379E">
            <w:pPr>
              <w:jc w:val="right"/>
            </w:pPr>
            <w:r>
              <w:rPr>
                <w:rFonts w:ascii="Calibri" w:eastAsia="Times New Roman" w:hAnsi="Calibri" w:cs="Times New Roman"/>
                <w:bdr w:val="nil"/>
              </w:rPr>
              <w:t>240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39</w:t>
            </w:r>
          </w:p>
        </w:tc>
        <w:tc>
          <w:tcPr>
            <w:tcW w:w="1243" w:type="dxa"/>
          </w:tcPr>
          <w:p w:rsidR="00C22D55" w:rsidRDefault="00C22D55">
            <w:r>
              <w:rPr>
                <w:rFonts w:ascii="Calibri" w:eastAsia="Times New Roman" w:hAnsi="Calibri" w:cs="Times New Roman"/>
                <w:noProof/>
                <w:bdr w:val="nil"/>
              </w:rPr>
              <w:drawing>
                <wp:inline distT="0" distB="0" distL="0" distR="0" wp14:anchorId="2B0ED39D" wp14:editId="72D9040D">
                  <wp:extent cx="652145" cy="1164545"/>
                  <wp:effectExtent l="0" t="0" r="0" b="0"/>
                  <wp:docPr id="100078" name="Image 1000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3"/>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Francisco de GOYA (1746 – 1828)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roofErr w:type="spellStart"/>
            <w:r>
              <w:rPr>
                <w:rFonts w:ascii="Calibri" w:eastAsia="Times New Roman" w:hAnsi="Calibri" w:cs="Times New Roman"/>
                <w:bdr w:val="nil"/>
              </w:rPr>
              <w:t>Barbarroxa</w:t>
            </w:r>
            <w:proofErr w:type="spellEnd"/>
            <w:r>
              <w:rPr>
                <w:rFonts w:ascii="Calibri" w:eastAsia="Times New Roman" w:hAnsi="Calibri" w:cs="Times New Roman"/>
                <w:bdr w:val="nil"/>
              </w:rPr>
              <w:t xml:space="preserve"> – </w:t>
            </w:r>
            <w:proofErr w:type="spellStart"/>
            <w:r>
              <w:rPr>
                <w:rFonts w:ascii="Calibri" w:eastAsia="Times New Roman" w:hAnsi="Calibri" w:cs="Times New Roman"/>
                <w:bdr w:val="nil"/>
              </w:rPr>
              <w:t>Aesopus</w:t>
            </w:r>
            <w:proofErr w:type="spellEnd"/>
            <w:r>
              <w:rPr>
                <w:rFonts w:ascii="Calibri" w:eastAsia="Times New Roman" w:hAnsi="Calibri" w:cs="Times New Roman"/>
                <w:bdr w:val="nil"/>
              </w:rPr>
              <w:t xml:space="preserve"> – Un Nain : trois planches gravées d'après Vélasquez. Eau-forte, aquatinte, burin. Belles épreuves sur vélin, 3e édition. Quelques traces de plis, petits accidents et manques, longue déchirure entrant dans le sujet à H.13. Bonnes marges. (Harris 12, 13, 16) 28,3 x 16,5cm. 30 x 21,5cm. 21,5 x 15,5 cm</w:t>
            </w:r>
          </w:p>
        </w:tc>
        <w:tc>
          <w:tcPr>
            <w:tcW w:w="1418" w:type="dxa"/>
          </w:tcPr>
          <w:p w:rsidR="00C22D55" w:rsidRDefault="00C22D55" w:rsidP="0058379E">
            <w:pPr>
              <w:jc w:val="right"/>
            </w:pPr>
            <w:r>
              <w:rPr>
                <w:rFonts w:ascii="Calibri" w:eastAsia="Times New Roman" w:hAnsi="Calibri" w:cs="Times New Roman"/>
                <w:bdr w:val="nil"/>
              </w:rPr>
              <w:t>700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40</w:t>
            </w:r>
          </w:p>
        </w:tc>
        <w:tc>
          <w:tcPr>
            <w:tcW w:w="1243" w:type="dxa"/>
          </w:tcPr>
          <w:p w:rsidR="00C22D55" w:rsidRDefault="00C22D55">
            <w:r>
              <w:rPr>
                <w:rFonts w:ascii="Calibri" w:eastAsia="Times New Roman" w:hAnsi="Calibri" w:cs="Times New Roman"/>
                <w:noProof/>
                <w:bdr w:val="nil"/>
              </w:rPr>
              <w:drawing>
                <wp:inline distT="0" distB="0" distL="0" distR="0" wp14:anchorId="0A7D54A5" wp14:editId="05250367">
                  <wp:extent cx="652145" cy="1164545"/>
                  <wp:effectExtent l="0" t="0" r="0" b="0"/>
                  <wp:docPr id="100080" name="Image 1000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4"/>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Francisco de GOYA (1746 – 1828)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Le Garrotté. Eau-forte, burin. Belle épreuve de la dernière édition sur vélin. Quelques déchirures et petit manque dans les bords, légères salissures et traces de plis. Bonnes marges. - Le petit prisonnier. Eau-forte et burin, très belle épreuve sur vergé, sans lettre. (Harris 21, 26) 33 x 21 cm. 11 x 8,2 cm</w:t>
            </w:r>
          </w:p>
        </w:tc>
        <w:tc>
          <w:tcPr>
            <w:tcW w:w="1418" w:type="dxa"/>
          </w:tcPr>
          <w:p w:rsidR="00C22D55" w:rsidRDefault="00C22D55" w:rsidP="0058379E">
            <w:pPr>
              <w:jc w:val="right"/>
            </w:pPr>
            <w:r>
              <w:rPr>
                <w:rFonts w:ascii="Calibri" w:eastAsia="Times New Roman" w:hAnsi="Calibri" w:cs="Times New Roman"/>
                <w:bdr w:val="nil"/>
              </w:rPr>
              <w:t>550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41</w:t>
            </w:r>
          </w:p>
        </w:tc>
        <w:tc>
          <w:tcPr>
            <w:tcW w:w="1243" w:type="dxa"/>
          </w:tcPr>
          <w:p w:rsidR="00C22D55" w:rsidRDefault="00C22D55">
            <w:r>
              <w:rPr>
                <w:rFonts w:ascii="Calibri" w:eastAsia="Times New Roman" w:hAnsi="Calibri" w:cs="Times New Roman"/>
                <w:noProof/>
                <w:bdr w:val="nil"/>
              </w:rPr>
              <w:drawing>
                <wp:inline distT="0" distB="0" distL="0" distR="0" wp14:anchorId="78004880" wp14:editId="3DEA5EA5">
                  <wp:extent cx="652145" cy="922319"/>
                  <wp:effectExtent l="0" t="0" r="0" b="0"/>
                  <wp:docPr id="100082" name="Image 1000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5"/>
                          <a:stretch>
                            <a:fillRect/>
                          </a:stretch>
                        </pic:blipFill>
                        <pic:spPr>
                          <a:xfrm>
                            <a:off x="0" y="0"/>
                            <a:ext cx="652145" cy="92231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Francisco de GOYA (1746 – 1828)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roofErr w:type="spellStart"/>
            <w:r>
              <w:rPr>
                <w:rFonts w:ascii="Calibri" w:eastAsia="Times New Roman" w:hAnsi="Calibri" w:cs="Times New Roman"/>
                <w:bdr w:val="nil"/>
              </w:rPr>
              <w:t>Estan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Calientes</w:t>
            </w:r>
            <w:proofErr w:type="spellEnd"/>
            <w:r>
              <w:rPr>
                <w:rFonts w:ascii="Calibri" w:eastAsia="Times New Roman" w:hAnsi="Calibri" w:cs="Times New Roman"/>
                <w:bdr w:val="nil"/>
              </w:rPr>
              <w:t> : Pl. 13 des Caprices. Eau-forte et aquatinte, très belle épreuve sur vergé de la première édition 1799.. Légères rousseurs, report du sujet au verso, bonnes marges. (Harris 48) 21,5 x 15cm. Feuillet : 32 x 22cm. - Que Guerrero ! Planche additionnelle de la série des Proverbes, publiée dans l'Art.  (Harris 266). Jaunie avec restes de colle au verso, petite mouillure et cassure dans le bas. 24 x 35 cm</w:t>
            </w:r>
          </w:p>
        </w:tc>
        <w:tc>
          <w:tcPr>
            <w:tcW w:w="1418" w:type="dxa"/>
          </w:tcPr>
          <w:p w:rsidR="00C22D55" w:rsidRDefault="00C22D55" w:rsidP="0058379E">
            <w:pPr>
              <w:jc w:val="right"/>
            </w:pPr>
            <w:r>
              <w:rPr>
                <w:rFonts w:ascii="Calibri" w:eastAsia="Times New Roman" w:hAnsi="Calibri" w:cs="Times New Roman"/>
                <w:bdr w:val="nil"/>
              </w:rPr>
              <w:t>1 050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42</w:t>
            </w:r>
          </w:p>
        </w:tc>
        <w:tc>
          <w:tcPr>
            <w:tcW w:w="1243" w:type="dxa"/>
          </w:tcPr>
          <w:p w:rsidR="00C22D55" w:rsidRDefault="00C22D55">
            <w:r>
              <w:rPr>
                <w:rFonts w:ascii="Calibri" w:eastAsia="Times New Roman" w:hAnsi="Calibri" w:cs="Times New Roman"/>
                <w:noProof/>
                <w:bdr w:val="nil"/>
              </w:rPr>
              <w:drawing>
                <wp:inline distT="0" distB="0" distL="0" distR="0" wp14:anchorId="633DBB6D" wp14:editId="524C3C7B">
                  <wp:extent cx="652145" cy="447185"/>
                  <wp:effectExtent l="0" t="0" r="0" b="0"/>
                  <wp:docPr id="100084" name="Image 1000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6"/>
                          <a:stretch>
                            <a:fillRect/>
                          </a:stretch>
                        </pic:blipFill>
                        <pic:spPr>
                          <a:xfrm>
                            <a:off x="0" y="0"/>
                            <a:ext cx="652145" cy="44718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Francisco de GOYA (1746 – 1828)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 </w:t>
            </w:r>
            <w:proofErr w:type="spellStart"/>
            <w:r>
              <w:rPr>
                <w:rFonts w:ascii="Calibri" w:eastAsia="Times New Roman" w:hAnsi="Calibri" w:cs="Times New Roman"/>
                <w:bdr w:val="nil"/>
              </w:rPr>
              <w:t>Tauromaquia</w:t>
            </w:r>
            <w:proofErr w:type="spellEnd"/>
            <w:r>
              <w:rPr>
                <w:rFonts w:ascii="Calibri" w:eastAsia="Times New Roman" w:hAnsi="Calibri" w:cs="Times New Roman"/>
                <w:bdr w:val="nil"/>
              </w:rPr>
              <w:t> : Pl. 13 et 19. Eau-forte, aquatinte et pointe sèche, belles épreuves d'une édition courant XXe, sur vergé d'Arches. H. 216 légèrement jaunie avec quelques traces de plis et petites déchirures dans les marges. H.222 avec de larges mouillures, coupée à 1 cm du sujet environ, avant le coup de planche.(Harris 216, 222) 24,5 x 35,2cm, 23,3 x 33,5cm. Ensemble 2 planches</w:t>
            </w: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45</w:t>
            </w:r>
          </w:p>
        </w:tc>
        <w:tc>
          <w:tcPr>
            <w:tcW w:w="1243" w:type="dxa"/>
          </w:tcPr>
          <w:p w:rsidR="00C22D55" w:rsidRDefault="00C22D55">
            <w:r>
              <w:rPr>
                <w:rFonts w:ascii="Calibri" w:eastAsia="Times New Roman" w:hAnsi="Calibri" w:cs="Times New Roman"/>
                <w:noProof/>
                <w:bdr w:val="nil"/>
              </w:rPr>
              <w:drawing>
                <wp:inline distT="0" distB="0" distL="0" distR="0" wp14:anchorId="51B92C80" wp14:editId="47ED00F8">
                  <wp:extent cx="652145" cy="1006167"/>
                  <wp:effectExtent l="0" t="0" r="0" b="0"/>
                  <wp:docPr id="100090" name="Image 1000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47"/>
                          <a:stretch>
                            <a:fillRect/>
                          </a:stretch>
                        </pic:blipFill>
                        <pic:spPr>
                          <a:xfrm>
                            <a:off x="0" y="0"/>
                            <a:ext cx="652145" cy="10061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Nicolas LESUEUR (1716 – 1783)</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Enlèvement d'Europe, d'après P. </w:t>
            </w:r>
            <w:proofErr w:type="spellStart"/>
            <w:r>
              <w:rPr>
                <w:rFonts w:ascii="Calibri" w:eastAsia="Times New Roman" w:hAnsi="Calibri" w:cs="Times New Roman"/>
                <w:bdr w:val="nil"/>
              </w:rPr>
              <w:t>Farinati</w:t>
            </w:r>
            <w:proofErr w:type="spellEnd"/>
            <w:r>
              <w:rPr>
                <w:rFonts w:ascii="Calibri" w:eastAsia="Times New Roman" w:hAnsi="Calibri" w:cs="Times New Roman"/>
                <w:bdr w:val="nil"/>
              </w:rPr>
              <w:t xml:space="preserve">.  Gravure sur bois en camaïeu. Légères rousseurs, quelques déchirures dans les petites marges. 42,5 x 27,6cm. On joint : - Crucifixion, gravure en camaïeu, 37,2 x 27,5cm. - Déploration d'après </w:t>
            </w:r>
            <w:proofErr w:type="spellStart"/>
            <w:r>
              <w:rPr>
                <w:rFonts w:ascii="Calibri" w:eastAsia="Times New Roman" w:hAnsi="Calibri" w:cs="Times New Roman"/>
                <w:bdr w:val="nil"/>
              </w:rPr>
              <w:t>D.Julio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Clovio</w:t>
            </w:r>
            <w:proofErr w:type="spellEnd"/>
            <w:r>
              <w:rPr>
                <w:rFonts w:ascii="Calibri" w:eastAsia="Times New Roman" w:hAnsi="Calibri" w:cs="Times New Roman"/>
                <w:bdr w:val="nil"/>
              </w:rPr>
              <w:t xml:space="preserve">, coupée au sujet avec traces de plis, petits accidents 24 x 18cm. - Le Christ flagellé, par </w:t>
            </w:r>
            <w:proofErr w:type="spellStart"/>
            <w:r>
              <w:rPr>
                <w:rFonts w:ascii="Calibri" w:eastAsia="Times New Roman" w:hAnsi="Calibri" w:cs="Times New Roman"/>
                <w:bdr w:val="nil"/>
              </w:rPr>
              <w:t>Z.Dolendo</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Gheyn</w:t>
            </w:r>
            <w:proofErr w:type="spellEnd"/>
            <w:r>
              <w:rPr>
                <w:rFonts w:ascii="Calibri" w:eastAsia="Times New Roman" w:hAnsi="Calibri" w:cs="Times New Roman"/>
                <w:bdr w:val="nil"/>
              </w:rPr>
              <w:t xml:space="preserve"> éditeur, coupée au sujet. 13,6 x 10,4cm. Ensemble 4 planches</w:t>
            </w: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46</w:t>
            </w:r>
          </w:p>
        </w:tc>
        <w:tc>
          <w:tcPr>
            <w:tcW w:w="1243" w:type="dxa"/>
          </w:tcPr>
          <w:p w:rsidR="00C22D55" w:rsidRDefault="00C22D55">
            <w:r>
              <w:rPr>
                <w:rFonts w:ascii="Calibri" w:eastAsia="Times New Roman" w:hAnsi="Calibri" w:cs="Times New Roman"/>
                <w:noProof/>
                <w:bdr w:val="nil"/>
              </w:rPr>
              <w:drawing>
                <wp:inline distT="0" distB="0" distL="0" distR="0" wp14:anchorId="6A4AF518" wp14:editId="58A9931A">
                  <wp:extent cx="652145" cy="819839"/>
                  <wp:effectExtent l="0" t="0" r="0" b="0"/>
                  <wp:docPr id="100092" name="Image 1000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48"/>
                          <a:stretch>
                            <a:fillRect/>
                          </a:stretch>
                        </pic:blipFill>
                        <pic:spPr>
                          <a:xfrm>
                            <a:off x="0" y="0"/>
                            <a:ext cx="652145" cy="81983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Lucas de LEYDE (1494 – 1533)</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Lamech et Caïn – La tentation du Christ. Burin. Belles épreuves usées en tirage tardif, la première doublée coupée au sujet. La seconde a des plis de tirage, petites rousseurs. (New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14, 41) 11,8 x 7,5cm. 17,5 x 13,2cm. On joint : une copie en </w:t>
            </w:r>
            <w:proofErr w:type="spellStart"/>
            <w:r>
              <w:rPr>
                <w:rFonts w:ascii="Calibri" w:eastAsia="Times New Roman" w:hAnsi="Calibri" w:cs="Times New Roman"/>
                <w:bdr w:val="nil"/>
              </w:rPr>
              <w:t>contre partie</w:t>
            </w:r>
            <w:proofErr w:type="spellEnd"/>
            <w:r>
              <w:rPr>
                <w:rFonts w:ascii="Calibri" w:eastAsia="Times New Roman" w:hAnsi="Calibri" w:cs="Times New Roman"/>
                <w:bdr w:val="nil"/>
              </w:rPr>
              <w:t xml:space="preserve"> d'un sujet d'ornement. Ensemble 3 planches</w:t>
            </w:r>
          </w:p>
        </w:tc>
        <w:tc>
          <w:tcPr>
            <w:tcW w:w="1418" w:type="dxa"/>
          </w:tcPr>
          <w:p w:rsidR="00C22D55" w:rsidRDefault="00C22D55" w:rsidP="0058379E">
            <w:pPr>
              <w:jc w:val="right"/>
            </w:pPr>
            <w:r>
              <w:rPr>
                <w:rFonts w:ascii="Calibri" w:eastAsia="Times New Roman" w:hAnsi="Calibri" w:cs="Times New Roman"/>
                <w:bdr w:val="nil"/>
              </w:rPr>
              <w:t>480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47</w:t>
            </w:r>
          </w:p>
        </w:tc>
        <w:tc>
          <w:tcPr>
            <w:tcW w:w="1243" w:type="dxa"/>
          </w:tcPr>
          <w:p w:rsidR="00C22D55" w:rsidRDefault="00C22D55">
            <w:r>
              <w:rPr>
                <w:rFonts w:ascii="Calibri" w:eastAsia="Times New Roman" w:hAnsi="Calibri" w:cs="Times New Roman"/>
                <w:noProof/>
                <w:bdr w:val="nil"/>
              </w:rPr>
              <w:drawing>
                <wp:inline distT="0" distB="0" distL="0" distR="0" wp14:anchorId="7C7D302C" wp14:editId="69ADFF1E">
                  <wp:extent cx="652145" cy="298123"/>
                  <wp:effectExtent l="0" t="0" r="0" b="0"/>
                  <wp:docPr id="100094" name="Image 1000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49"/>
                          <a:stretch>
                            <a:fillRect/>
                          </a:stretch>
                        </pic:blipFill>
                        <pic:spPr>
                          <a:xfrm>
                            <a:off x="0" y="0"/>
                            <a:ext cx="652145" cy="29812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Adriaen VAN OSTADE (1610 – 1685)</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Buste de paysan rieur – Paysan accoudé sur le pas de sa porte – Homme et femme en conversation -  la cruche vide – La poupée demandée (2ex.) - Les joueurs en querelle – le Paysan au dos vouté – Le paysan debout dans son manteau – Le pêcheur à la ligne – Les trois figures grotesques – le couple chantant accompagné d'un violon – le père de famille donnant la bouillie à son enfant – Les joueurs de tric-trac.  Eau-forte, burin. Belles épreuves de l'état définitif en retirage, certaines jaunies. Traces de colle, restes de montage au verso, petits manques. (Godefroy 4,9 ,12,15,16,18 ,20,22, 26, 28 ,30 ,33,39). On joint : une contrepartie de G. 39 et une copie du  maître d'école. Ensemble 16 planches.</w:t>
            </w: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49</w:t>
            </w:r>
          </w:p>
        </w:tc>
        <w:tc>
          <w:tcPr>
            <w:tcW w:w="1243" w:type="dxa"/>
          </w:tcPr>
          <w:p w:rsidR="00C22D55" w:rsidRDefault="00C22D55">
            <w:r>
              <w:rPr>
                <w:rFonts w:ascii="Calibri" w:eastAsia="Times New Roman" w:hAnsi="Calibri" w:cs="Times New Roman"/>
                <w:noProof/>
                <w:bdr w:val="nil"/>
              </w:rPr>
              <w:drawing>
                <wp:inline distT="0" distB="0" distL="0" distR="0" wp14:anchorId="53211AE8" wp14:editId="38121D89">
                  <wp:extent cx="652145" cy="931636"/>
                  <wp:effectExtent l="0" t="0" r="0" b="0"/>
                  <wp:docPr id="100098" name="Image 1000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0"/>
                          <a:stretch>
                            <a:fillRect/>
                          </a:stretch>
                        </pic:blipFill>
                        <pic:spPr>
                          <a:xfrm>
                            <a:off x="0" y="0"/>
                            <a:ext cx="652145" cy="93163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Georg PENCZ (1500- 1550)</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Joseph vendu aux marchands – Tobie ensevelissant l'un des enfants d'Israël – La vie du Christ : 4 planches- Les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de charité : 5 planches. Burin. Belles épreuves coupées au sujet, la plupart collées, un peu jaunies et tardives.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10, 27, 44, 45, 47, 54, 69, 72, 73, 75, 76  et copie en </w:t>
            </w:r>
            <w:proofErr w:type="spellStart"/>
            <w:r>
              <w:rPr>
                <w:rFonts w:ascii="Calibri" w:eastAsia="Times New Roman" w:hAnsi="Calibri" w:cs="Times New Roman"/>
                <w:bdr w:val="nil"/>
              </w:rPr>
              <w:t>contre partie</w:t>
            </w:r>
            <w:proofErr w:type="spellEnd"/>
            <w:r>
              <w:rPr>
                <w:rFonts w:ascii="Calibri" w:eastAsia="Times New Roman" w:hAnsi="Calibri" w:cs="Times New Roman"/>
                <w:bdr w:val="nil"/>
              </w:rPr>
              <w:t xml:space="preserve"> de H. 71). Dimension : de 4 x 5,8cm, à 6,4 x 9,7cm, 11,5 x 7,6cm, diamètre : 5,5cm. On joint : 3 portraits de Henry Ier, Charles Stuart et princesse Marie Henriette VIII, d'après Van Dyck, Holbein. Ensemble 15 planches.</w:t>
            </w:r>
          </w:p>
        </w:tc>
        <w:tc>
          <w:tcPr>
            <w:tcW w:w="1418" w:type="dxa"/>
          </w:tcPr>
          <w:p w:rsidR="00C22D55" w:rsidRDefault="00C22D55" w:rsidP="0058379E">
            <w:pPr>
              <w:jc w:val="right"/>
            </w:pPr>
            <w:r>
              <w:rPr>
                <w:rFonts w:ascii="Calibri" w:eastAsia="Times New Roman" w:hAnsi="Calibri" w:cs="Times New Roman"/>
                <w:bdr w:val="nil"/>
              </w:rPr>
              <w:t>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50</w:t>
            </w:r>
          </w:p>
        </w:tc>
        <w:tc>
          <w:tcPr>
            <w:tcW w:w="1243" w:type="dxa"/>
          </w:tcPr>
          <w:p w:rsidR="00C22D55" w:rsidRDefault="00C22D55">
            <w:r>
              <w:rPr>
                <w:rFonts w:ascii="Calibri" w:eastAsia="Times New Roman" w:hAnsi="Calibri" w:cs="Times New Roman"/>
                <w:noProof/>
                <w:bdr w:val="nil"/>
              </w:rPr>
              <w:drawing>
                <wp:inline distT="0" distB="0" distL="0" distR="0" wp14:anchorId="2A03CFC9" wp14:editId="6F4722A4">
                  <wp:extent cx="652145" cy="978217"/>
                  <wp:effectExtent l="0" t="0" r="0" b="0"/>
                  <wp:docPr id="100100" name="Image 1001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1"/>
                          <a:stretch>
                            <a:fillRect/>
                          </a:stretch>
                        </pic:blipFill>
                        <pic:spPr>
                          <a:xfrm>
                            <a:off x="0" y="0"/>
                            <a:ext cx="652145" cy="97821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PORTRAITS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Claude MELLAN : L-E.de Valois, Comte d' </w:t>
            </w:r>
            <w:proofErr w:type="spellStart"/>
            <w:r>
              <w:rPr>
                <w:rFonts w:ascii="Calibri" w:eastAsia="Times New Roman" w:hAnsi="Calibri" w:cs="Times New Roman"/>
                <w:bdr w:val="nil"/>
              </w:rPr>
              <w:t>Aletz</w:t>
            </w:r>
            <w:proofErr w:type="spellEnd"/>
            <w:r>
              <w:rPr>
                <w:rFonts w:ascii="Calibri" w:eastAsia="Times New Roman" w:hAnsi="Calibri" w:cs="Times New Roman"/>
                <w:bdr w:val="nil"/>
              </w:rPr>
              <w:t xml:space="preserve"> – </w:t>
            </w:r>
            <w:proofErr w:type="spellStart"/>
            <w:r>
              <w:rPr>
                <w:rFonts w:ascii="Calibri" w:eastAsia="Times New Roman" w:hAnsi="Calibri" w:cs="Times New Roman"/>
                <w:bdr w:val="nil"/>
              </w:rPr>
              <w:t>J.L.Guez</w:t>
            </w:r>
            <w:proofErr w:type="spellEnd"/>
            <w:r>
              <w:rPr>
                <w:rFonts w:ascii="Calibri" w:eastAsia="Times New Roman" w:hAnsi="Calibri" w:cs="Times New Roman"/>
                <w:bdr w:val="nil"/>
              </w:rPr>
              <w:t xml:space="preserve"> de Balzac – Henri II de Savoie, duc de Nemours – Nicolas Claude Fabri de Peiresc. (</w:t>
            </w:r>
            <w:proofErr w:type="spellStart"/>
            <w:r>
              <w:rPr>
                <w:rFonts w:ascii="Calibri" w:eastAsia="Times New Roman" w:hAnsi="Calibri" w:cs="Times New Roman"/>
                <w:bdr w:val="nil"/>
              </w:rPr>
              <w:t>M.Préaud</w:t>
            </w:r>
            <w:proofErr w:type="spellEnd"/>
            <w:r>
              <w:rPr>
                <w:rFonts w:ascii="Calibri" w:eastAsia="Times New Roman" w:hAnsi="Calibri" w:cs="Times New Roman"/>
                <w:bdr w:val="nil"/>
              </w:rPr>
              <w:t xml:space="preserve"> 137 IV/V, 140 III/III rognée en haut, 182 usée un peu tardive, 185 avant réduction ). Robert NANTEUIL : Comte de Dunois – Louis </w:t>
            </w:r>
            <w:proofErr w:type="spellStart"/>
            <w:r>
              <w:rPr>
                <w:rFonts w:ascii="Calibri" w:eastAsia="Times New Roman" w:hAnsi="Calibri" w:cs="Times New Roman"/>
                <w:bdr w:val="nil"/>
              </w:rPr>
              <w:t>Hesselin</w:t>
            </w:r>
            <w:proofErr w:type="spellEnd"/>
            <w:r>
              <w:rPr>
                <w:rFonts w:ascii="Calibri" w:eastAsia="Times New Roman" w:hAnsi="Calibri" w:cs="Times New Roman"/>
                <w:bdr w:val="nil"/>
              </w:rPr>
              <w:t xml:space="preserve"> – G. de Lamoignon – G. de Scudéry.     Burin, belles épreuves un peu jaunies, sans marges, quelques taches. (Petitjean et </w:t>
            </w:r>
            <w:proofErr w:type="spellStart"/>
            <w:r>
              <w:rPr>
                <w:rFonts w:ascii="Calibri" w:eastAsia="Times New Roman" w:hAnsi="Calibri" w:cs="Times New Roman"/>
                <w:bdr w:val="nil"/>
              </w:rPr>
              <w:t>Wickert</w:t>
            </w:r>
            <w:proofErr w:type="spellEnd"/>
            <w:r>
              <w:rPr>
                <w:rFonts w:ascii="Calibri" w:eastAsia="Times New Roman" w:hAnsi="Calibri" w:cs="Times New Roman"/>
                <w:bdr w:val="nil"/>
              </w:rPr>
              <w:t xml:space="preserve"> 64, 88 avant l'inscription, 96 I/II) Ensemble 8 planches.</w:t>
            </w:r>
          </w:p>
        </w:tc>
        <w:tc>
          <w:tcPr>
            <w:tcW w:w="1418" w:type="dxa"/>
          </w:tcPr>
          <w:p w:rsidR="00C22D55" w:rsidRDefault="00C22D55" w:rsidP="0058379E">
            <w:pPr>
              <w:jc w:val="right"/>
            </w:pPr>
            <w:r>
              <w:rPr>
                <w:rFonts w:ascii="Calibri" w:eastAsia="Times New Roman" w:hAnsi="Calibri" w:cs="Times New Roman"/>
                <w:bdr w:val="nil"/>
              </w:rPr>
              <w:t>280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51</w:t>
            </w:r>
          </w:p>
        </w:tc>
        <w:tc>
          <w:tcPr>
            <w:tcW w:w="1243" w:type="dxa"/>
          </w:tcPr>
          <w:p w:rsidR="00C22D55" w:rsidRDefault="00C22D55">
            <w:r>
              <w:rPr>
                <w:rFonts w:ascii="Calibri" w:eastAsia="Times New Roman" w:hAnsi="Calibri" w:cs="Times New Roman"/>
                <w:noProof/>
                <w:bdr w:val="nil"/>
              </w:rPr>
              <w:drawing>
                <wp:inline distT="0" distB="0" distL="0" distR="0" wp14:anchorId="1708D881" wp14:editId="49668822">
                  <wp:extent cx="652145" cy="913003"/>
                  <wp:effectExtent l="0" t="0" r="0" b="0"/>
                  <wp:docPr id="100102" name="Image 1001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2"/>
                          <a:stretch>
                            <a:fillRect/>
                          </a:stretch>
                        </pic:blipFill>
                        <pic:spPr>
                          <a:xfrm>
                            <a:off x="0" y="0"/>
                            <a:ext cx="652145" cy="91300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PORTRAITS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Philippe Evrard par </w:t>
            </w:r>
            <w:proofErr w:type="spellStart"/>
            <w:r>
              <w:rPr>
                <w:rFonts w:ascii="Calibri" w:eastAsia="Times New Roman" w:hAnsi="Calibri" w:cs="Times New Roman"/>
                <w:bdr w:val="nil"/>
              </w:rPr>
              <w:t>G.Edelinck</w:t>
            </w:r>
            <w:proofErr w:type="spellEnd"/>
            <w:r>
              <w:rPr>
                <w:rFonts w:ascii="Calibri" w:eastAsia="Times New Roman" w:hAnsi="Calibri" w:cs="Times New Roman"/>
                <w:bdr w:val="nil"/>
              </w:rPr>
              <w:t xml:space="preserve"> – Antoine Vitré par </w:t>
            </w:r>
            <w:proofErr w:type="spellStart"/>
            <w:r>
              <w:rPr>
                <w:rFonts w:ascii="Calibri" w:eastAsia="Times New Roman" w:hAnsi="Calibri" w:cs="Times New Roman"/>
                <w:bdr w:val="nil"/>
              </w:rPr>
              <w:t>J.Morin</w:t>
            </w:r>
            <w:proofErr w:type="spellEnd"/>
            <w:r>
              <w:rPr>
                <w:rFonts w:ascii="Calibri" w:eastAsia="Times New Roman" w:hAnsi="Calibri" w:cs="Times New Roman"/>
                <w:bdr w:val="nil"/>
              </w:rPr>
              <w:t xml:space="preserve"> – N. Poussin par </w:t>
            </w:r>
            <w:proofErr w:type="spellStart"/>
            <w:r>
              <w:rPr>
                <w:rFonts w:ascii="Calibri" w:eastAsia="Times New Roman" w:hAnsi="Calibri" w:cs="Times New Roman"/>
                <w:bdr w:val="nil"/>
              </w:rPr>
              <w:t>J.Pesne</w:t>
            </w:r>
            <w:proofErr w:type="spellEnd"/>
            <w:r>
              <w:rPr>
                <w:rFonts w:ascii="Calibri" w:eastAsia="Times New Roman" w:hAnsi="Calibri" w:cs="Times New Roman"/>
                <w:bdr w:val="nil"/>
              </w:rPr>
              <w:t xml:space="preserve"> – Faber, D. Talon par F. Poilly. Burin, très belles épreuves </w:t>
            </w:r>
            <w:proofErr w:type="spellStart"/>
            <w:r>
              <w:rPr>
                <w:rFonts w:ascii="Calibri" w:eastAsia="Times New Roman" w:hAnsi="Calibri" w:cs="Times New Roman"/>
                <w:bdr w:val="nil"/>
              </w:rPr>
              <w:t>certraines</w:t>
            </w:r>
            <w:proofErr w:type="spellEnd"/>
            <w:r>
              <w:rPr>
                <w:rFonts w:ascii="Calibri" w:eastAsia="Times New Roman" w:hAnsi="Calibri" w:cs="Times New Roman"/>
                <w:bdr w:val="nil"/>
              </w:rPr>
              <w:t xml:space="preserve"> tirage 18e, sans marges ou avec petites marges, quelques taches. (A. Firmin-Didot 590,  1638, 1888, 1950) 31,2 x 21,5 cm à 36 x 28cm. On joint : 3 portraits par Th. de Bry, J. de Frey, O. Leoni. Ensemble  8 planches.</w:t>
            </w:r>
          </w:p>
        </w:tc>
        <w:tc>
          <w:tcPr>
            <w:tcW w:w="1418" w:type="dxa"/>
          </w:tcPr>
          <w:p w:rsidR="00C22D55" w:rsidRDefault="00C22D55" w:rsidP="0058379E">
            <w:pPr>
              <w:jc w:val="right"/>
            </w:pPr>
            <w:r>
              <w:rPr>
                <w:rFonts w:ascii="Calibri" w:eastAsia="Times New Roman" w:hAnsi="Calibri" w:cs="Times New Roman"/>
                <w:bdr w:val="nil"/>
              </w:rPr>
              <w:t>950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52</w:t>
            </w:r>
          </w:p>
        </w:tc>
        <w:tc>
          <w:tcPr>
            <w:tcW w:w="1243" w:type="dxa"/>
          </w:tcPr>
          <w:p w:rsidR="00C22D55" w:rsidRDefault="00C22D55">
            <w:r>
              <w:rPr>
                <w:rFonts w:ascii="Calibri" w:eastAsia="Times New Roman" w:hAnsi="Calibri" w:cs="Times New Roman"/>
                <w:noProof/>
                <w:bdr w:val="nil"/>
              </w:rPr>
              <w:drawing>
                <wp:inline distT="0" distB="0" distL="0" distR="0" wp14:anchorId="7D814DD3" wp14:editId="649390CF">
                  <wp:extent cx="652145" cy="847788"/>
                  <wp:effectExtent l="0" t="0" r="0" b="0"/>
                  <wp:docPr id="100104" name="Image 1001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3"/>
                          <a:stretch>
                            <a:fillRect/>
                          </a:stretch>
                        </pic:blipFill>
                        <pic:spPr>
                          <a:xfrm>
                            <a:off x="0" y="0"/>
                            <a:ext cx="652145" cy="84778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LE PARMESAN (1503 – 1540)</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 sépulture de Jésus-Christ. Eau-forte, très belle épreuve un peu usée et tardive, sans marges. Infimes manques sur les bords, petites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5) 33 x 23,5cm.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900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53</w:t>
            </w:r>
          </w:p>
        </w:tc>
        <w:tc>
          <w:tcPr>
            <w:tcW w:w="1243" w:type="dxa"/>
          </w:tcPr>
          <w:p w:rsidR="00C22D55" w:rsidRDefault="00C22D55">
            <w:r>
              <w:rPr>
                <w:rFonts w:ascii="Calibri" w:eastAsia="Times New Roman" w:hAnsi="Calibri" w:cs="Times New Roman"/>
                <w:noProof/>
                <w:bdr w:val="nil"/>
              </w:rPr>
              <w:drawing>
                <wp:inline distT="0" distB="0" distL="0" distR="0" wp14:anchorId="0C274A77" wp14:editId="5A6074F8">
                  <wp:extent cx="652145" cy="913003"/>
                  <wp:effectExtent l="0" t="0" r="0" b="0"/>
                  <wp:docPr id="100106" name="Image 1001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4"/>
                          <a:stretch>
                            <a:fillRect/>
                          </a:stretch>
                        </pic:blipFill>
                        <pic:spPr>
                          <a:xfrm>
                            <a:off x="0" y="0"/>
                            <a:ext cx="652145" cy="91300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LE PARMESAN (1503 - 1540)</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Les deux amants. Eau-forte, très belle épreuve légèrement jaunie et tardive, petites taches et accidents,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ancienne déchirure restaurée dans le corps de l'homme.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14) 14,8 x 10,3cm.</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54</w:t>
            </w:r>
          </w:p>
        </w:tc>
        <w:tc>
          <w:tcPr>
            <w:tcW w:w="1243" w:type="dxa"/>
          </w:tcPr>
          <w:p w:rsidR="00C22D55" w:rsidRDefault="00C22D55">
            <w:r>
              <w:rPr>
                <w:rFonts w:ascii="Calibri" w:eastAsia="Times New Roman" w:hAnsi="Calibri" w:cs="Times New Roman"/>
                <w:noProof/>
                <w:bdr w:val="nil"/>
              </w:rPr>
              <w:drawing>
                <wp:inline distT="0" distB="0" distL="0" distR="0" wp14:anchorId="417441B5" wp14:editId="2409A103">
                  <wp:extent cx="652145" cy="447185"/>
                  <wp:effectExtent l="0" t="0" r="0" b="0"/>
                  <wp:docPr id="100108" name="Image 1001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5"/>
                          <a:stretch>
                            <a:fillRect/>
                          </a:stretch>
                        </pic:blipFill>
                        <pic:spPr>
                          <a:xfrm>
                            <a:off x="0" y="0"/>
                            <a:ext cx="652145" cy="44718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Marc-Antoine RAIMONDI ou école de  et école italienne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Le Triomphe, d'après Mantegna. Burin, belle épreuve jaunie et très tardive, collée, avec des déchirures et manques, un peu rognée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213). 34,8 x 50cm. - Vénus et Eros, d'après Raphaël, jaunie et </w:t>
            </w:r>
            <w:proofErr w:type="spellStart"/>
            <w:r>
              <w:rPr>
                <w:rFonts w:ascii="Calibri" w:eastAsia="Times New Roman" w:hAnsi="Calibri" w:cs="Times New Roman"/>
                <w:bdr w:val="nil"/>
              </w:rPr>
              <w:t>tardivel</w:t>
            </w:r>
            <w:proofErr w:type="spellEnd"/>
            <w:r>
              <w:rPr>
                <w:rFonts w:ascii="Calibri" w:eastAsia="Times New Roman" w:hAnsi="Calibri" w:cs="Times New Roman"/>
                <w:bdr w:val="nil"/>
              </w:rPr>
              <w:t xml:space="preserve">, un peu rognée en largeur. (B.286) 17,5 x 12,8cm.  - L' Homme retirant une épine de son pied, d'après l'antique. Belle épreuve jaunie et incomplète, traces de plis, infimes manques. (B.480) 21,1 x 14,2cm. Ecole de Raimondi : - Joseph disant ses songes à ses frères, d'après Raphaël. Légèrement jaunie  et usée, petites déchirures et manques, taches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(B. 5) 24,5 x 36,5cm. Ensemble 4 planches.</w:t>
            </w: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55</w:t>
            </w:r>
          </w:p>
        </w:tc>
        <w:tc>
          <w:tcPr>
            <w:tcW w:w="1243" w:type="dxa"/>
          </w:tcPr>
          <w:p w:rsidR="00C22D55" w:rsidRDefault="00C22D55">
            <w:r>
              <w:rPr>
                <w:rFonts w:ascii="Calibri" w:eastAsia="Times New Roman" w:hAnsi="Calibri" w:cs="Times New Roman"/>
                <w:noProof/>
                <w:bdr w:val="nil"/>
              </w:rPr>
              <w:drawing>
                <wp:inline distT="0" distB="0" distL="0" distR="0" wp14:anchorId="2072A4EB" wp14:editId="692D8104">
                  <wp:extent cx="652145" cy="1024799"/>
                  <wp:effectExtent l="0" t="0" r="0" b="0"/>
                  <wp:docPr id="100110" name="Image 1001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56"/>
                          <a:stretch>
                            <a:fillRect/>
                          </a:stretch>
                        </pic:blipFill>
                        <pic:spPr>
                          <a:xfrm>
                            <a:off x="0" y="0"/>
                            <a:ext cx="652145" cy="102479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Guido RENI (1575 – 1642) et d'après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La Sainte Famille, première planche.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9). Avec : - Sainte Famille se reposant, d'après G. Reni. - Le portement de croix d'après S. </w:t>
            </w:r>
            <w:proofErr w:type="spellStart"/>
            <w:r>
              <w:rPr>
                <w:rFonts w:ascii="Calibri" w:eastAsia="Times New Roman" w:hAnsi="Calibri" w:cs="Times New Roman"/>
                <w:bdr w:val="nil"/>
              </w:rPr>
              <w:t>Cantarini</w:t>
            </w:r>
            <w:proofErr w:type="spellEnd"/>
            <w:r>
              <w:rPr>
                <w:rFonts w:ascii="Calibri" w:eastAsia="Times New Roman" w:hAnsi="Calibri" w:cs="Times New Roman"/>
                <w:bdr w:val="nil"/>
              </w:rPr>
              <w:t xml:space="preserve">. Eau-forte. Belles épreuves, 2 sont coupées au sujet, quelques mouillures, taches et </w:t>
            </w:r>
            <w:proofErr w:type="spellStart"/>
            <w:r>
              <w:rPr>
                <w:rFonts w:ascii="Calibri" w:eastAsia="Times New Roman" w:hAnsi="Calibri" w:cs="Times New Roman"/>
                <w:bdr w:val="nil"/>
              </w:rPr>
              <w:t>amincissures</w:t>
            </w:r>
            <w:proofErr w:type="spellEnd"/>
            <w:r>
              <w:rPr>
                <w:rFonts w:ascii="Calibri" w:eastAsia="Times New Roman" w:hAnsi="Calibri" w:cs="Times New Roman"/>
                <w:bdr w:val="nil"/>
              </w:rPr>
              <w:t>. 23 x 14,5cm. 17,3 x 26,2cm. 12,5 x 17,2cm. Ensemble 3 planches.</w:t>
            </w:r>
          </w:p>
        </w:tc>
        <w:tc>
          <w:tcPr>
            <w:tcW w:w="1418" w:type="dxa"/>
          </w:tcPr>
          <w:p w:rsidR="00C22D55" w:rsidRDefault="00C22D55" w:rsidP="0058379E">
            <w:pPr>
              <w:jc w:val="right"/>
            </w:pPr>
            <w:r>
              <w:rPr>
                <w:rFonts w:ascii="Calibri" w:eastAsia="Times New Roman" w:hAnsi="Calibri" w:cs="Times New Roman"/>
                <w:bdr w:val="nil"/>
              </w:rPr>
              <w:t>180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58</w:t>
            </w:r>
          </w:p>
        </w:tc>
        <w:tc>
          <w:tcPr>
            <w:tcW w:w="1243" w:type="dxa"/>
          </w:tcPr>
          <w:p w:rsidR="00C22D55" w:rsidRDefault="00C22D55">
            <w:r>
              <w:rPr>
                <w:rFonts w:ascii="Calibri" w:eastAsia="Times New Roman" w:hAnsi="Calibri" w:cs="Times New Roman"/>
                <w:noProof/>
                <w:bdr w:val="nil"/>
              </w:rPr>
              <w:drawing>
                <wp:inline distT="0" distB="0" distL="0" distR="0" wp14:anchorId="11BB78C2" wp14:editId="60145915">
                  <wp:extent cx="652145" cy="670778"/>
                  <wp:effectExtent l="0" t="0" r="0" b="0"/>
                  <wp:docPr id="100116" name="Image 1001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57"/>
                          <a:stretch>
                            <a:fillRect/>
                          </a:stretch>
                        </pic:blipFill>
                        <pic:spPr>
                          <a:xfrm>
                            <a:off x="0" y="0"/>
                            <a:ext cx="652145" cy="670778"/>
                          </a:xfrm>
                          <a:prstGeom prst="rect">
                            <a:avLst/>
                          </a:prstGeom>
                        </pic:spPr>
                      </pic:pic>
                    </a:graphicData>
                  </a:graphic>
                </wp:inline>
              </w:drawing>
            </w:r>
          </w:p>
        </w:tc>
        <w:tc>
          <w:tcPr>
            <w:tcW w:w="7320" w:type="dxa"/>
          </w:tcPr>
          <w:p w:rsidR="00C22D55" w:rsidRPr="001A5A13" w:rsidRDefault="00C22D55">
            <w:pPr>
              <w:rPr>
                <w:lang w:val="it-IT"/>
              </w:rPr>
            </w:pPr>
            <w:r w:rsidRPr="001A5A13">
              <w:rPr>
                <w:rFonts w:ascii="Calibri" w:eastAsia="Times New Roman" w:hAnsi="Calibri" w:cs="Times New Roman"/>
                <w:bdr w:val="nil"/>
                <w:lang w:val="it-IT"/>
              </w:rPr>
              <w:t>Giovanni Battista TIEPOLO (1696 – 1770)</w:t>
            </w:r>
            <w:r w:rsidRPr="001A5A13">
              <w:rPr>
                <w:rFonts w:ascii="Calibri" w:eastAsia="Times New Roman" w:hAnsi="Calibri" w:cs="Times New Roman"/>
                <w:bdr w:val="nil"/>
                <w:lang w:val="it-IT"/>
              </w:rPr>
              <w:tab/>
            </w:r>
          </w:p>
          <w:p w:rsidR="00C22D55" w:rsidRDefault="00C22D55">
            <w:pPr>
              <w:rPr>
                <w:rFonts w:ascii="Calibri" w:eastAsia="Times New Roman" w:hAnsi="Calibri" w:cs="Times New Roman"/>
                <w:noProof/>
                <w:bdr w:val="nil"/>
              </w:rPr>
            </w:pPr>
            <w:r w:rsidRPr="001A5A13">
              <w:rPr>
                <w:rFonts w:ascii="Calibri" w:eastAsia="Times New Roman" w:hAnsi="Calibri" w:cs="Times New Roman"/>
                <w:bdr w:val="nil"/>
                <w:lang w:val="it-IT"/>
              </w:rPr>
              <w:t xml:space="preserve">Saint Joseph portant l'enfant. </w:t>
            </w:r>
            <w:r>
              <w:rPr>
                <w:rFonts w:ascii="Calibri" w:eastAsia="Times New Roman" w:hAnsi="Calibri" w:cs="Times New Roman"/>
                <w:bdr w:val="nil"/>
              </w:rPr>
              <w:t xml:space="preserve">Eau-forte. Belle épreuve coupée sur le cuivre, infimes accidents, manques dans les angles. (de </w:t>
            </w:r>
            <w:proofErr w:type="spellStart"/>
            <w:r>
              <w:rPr>
                <w:rFonts w:ascii="Calibri" w:eastAsia="Times New Roman" w:hAnsi="Calibri" w:cs="Times New Roman"/>
                <w:bdr w:val="nil"/>
              </w:rPr>
              <w:t>Vesme</w:t>
            </w:r>
            <w:proofErr w:type="spellEnd"/>
            <w:r>
              <w:rPr>
                <w:rFonts w:ascii="Calibri" w:eastAsia="Times New Roman" w:hAnsi="Calibri" w:cs="Times New Roman"/>
                <w:bdr w:val="nil"/>
              </w:rPr>
              <w:t xml:space="preserve"> 2) 9,6 x 8,6cm.</w:t>
            </w:r>
          </w:p>
        </w:tc>
        <w:tc>
          <w:tcPr>
            <w:tcW w:w="1418" w:type="dxa"/>
          </w:tcPr>
          <w:p w:rsidR="00C22D55" w:rsidRDefault="00C22D55" w:rsidP="0058379E">
            <w:pPr>
              <w:jc w:val="right"/>
            </w:pPr>
            <w:r>
              <w:rPr>
                <w:rFonts w:ascii="Calibri" w:eastAsia="Times New Roman" w:hAnsi="Calibri" w:cs="Times New Roman"/>
                <w:bdr w:val="nil"/>
              </w:rPr>
              <w:t>720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60</w:t>
            </w:r>
          </w:p>
        </w:tc>
        <w:tc>
          <w:tcPr>
            <w:tcW w:w="1243" w:type="dxa"/>
          </w:tcPr>
          <w:p w:rsidR="00C22D55" w:rsidRDefault="00C22D55">
            <w:r>
              <w:rPr>
                <w:rFonts w:ascii="Calibri" w:eastAsia="Times New Roman" w:hAnsi="Calibri" w:cs="Times New Roman"/>
                <w:noProof/>
                <w:bdr w:val="nil"/>
              </w:rPr>
              <w:drawing>
                <wp:inline distT="0" distB="0" distL="0" distR="0" wp14:anchorId="07AA53B9" wp14:editId="2C5A928F">
                  <wp:extent cx="652145" cy="782574"/>
                  <wp:effectExtent l="0" t="0" r="0" b="0"/>
                  <wp:docPr id="100120" name="Image 1001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58"/>
                          <a:stretch>
                            <a:fillRect/>
                          </a:stretch>
                        </pic:blipFill>
                        <pic:spPr>
                          <a:xfrm>
                            <a:off x="0" y="0"/>
                            <a:ext cx="652145" cy="782574"/>
                          </a:xfrm>
                          <a:prstGeom prst="rect">
                            <a:avLst/>
                          </a:prstGeom>
                        </pic:spPr>
                      </pic:pic>
                    </a:graphicData>
                  </a:graphic>
                </wp:inline>
              </w:drawing>
            </w:r>
          </w:p>
        </w:tc>
        <w:tc>
          <w:tcPr>
            <w:tcW w:w="7320" w:type="dxa"/>
          </w:tcPr>
          <w:p w:rsidR="00C22D55" w:rsidRPr="001A5A13" w:rsidRDefault="00C22D55">
            <w:pPr>
              <w:rPr>
                <w:lang w:val="it-IT"/>
              </w:rPr>
            </w:pPr>
            <w:r w:rsidRPr="001A5A13">
              <w:rPr>
                <w:rFonts w:ascii="Calibri" w:eastAsia="Times New Roman" w:hAnsi="Calibri" w:cs="Times New Roman"/>
                <w:bdr w:val="nil"/>
                <w:lang w:val="it-IT"/>
              </w:rPr>
              <w:t>Giovanni Battista TIEPOLO (1696 – 1770)</w:t>
            </w:r>
            <w:r w:rsidRPr="001A5A13">
              <w:rPr>
                <w:rFonts w:ascii="Calibri" w:eastAsia="Times New Roman" w:hAnsi="Calibri" w:cs="Times New Roman"/>
                <w:bdr w:val="nil"/>
                <w:lang w:val="it-IT"/>
              </w:rPr>
              <w:tab/>
            </w:r>
          </w:p>
          <w:p w:rsidR="00C22D55" w:rsidRDefault="00C22D55">
            <w:pPr>
              <w:rPr>
                <w:rFonts w:ascii="Calibri" w:eastAsia="Times New Roman" w:hAnsi="Calibri" w:cs="Times New Roman"/>
                <w:noProof/>
                <w:bdr w:val="nil"/>
              </w:rPr>
            </w:pPr>
            <w:r w:rsidRPr="001A5A13">
              <w:rPr>
                <w:rFonts w:ascii="Calibri" w:eastAsia="Times New Roman" w:hAnsi="Calibri" w:cs="Times New Roman"/>
                <w:bdr w:val="nil"/>
                <w:lang w:val="it-IT"/>
              </w:rPr>
              <w:t xml:space="preserve">La tête d' homme sur un bucher. Planche des Scherzi di Fantasia. </w:t>
            </w:r>
            <w:r>
              <w:rPr>
                <w:rFonts w:ascii="Calibri" w:eastAsia="Times New Roman" w:hAnsi="Calibri" w:cs="Times New Roman"/>
                <w:bdr w:val="nil"/>
              </w:rPr>
              <w:t xml:space="preserve">Eau-forte. Très belle épreuve avec le numéro 4 en haut à droite. Légèrement jaunie, pliures, petites déchirures dans les marges. (De </w:t>
            </w:r>
            <w:proofErr w:type="spellStart"/>
            <w:r>
              <w:rPr>
                <w:rFonts w:ascii="Calibri" w:eastAsia="Times New Roman" w:hAnsi="Calibri" w:cs="Times New Roman"/>
                <w:bdr w:val="nil"/>
              </w:rPr>
              <w:t>Vesme</w:t>
            </w:r>
            <w:proofErr w:type="spellEnd"/>
            <w:r>
              <w:rPr>
                <w:rFonts w:ascii="Calibri" w:eastAsia="Times New Roman" w:hAnsi="Calibri" w:cs="Times New Roman"/>
                <w:bdr w:val="nil"/>
              </w:rPr>
              <w:t xml:space="preserve"> 16) 22,5 x 18,5 cm</w:t>
            </w:r>
          </w:p>
        </w:tc>
        <w:tc>
          <w:tcPr>
            <w:tcW w:w="1418" w:type="dxa"/>
          </w:tcPr>
          <w:p w:rsidR="00C22D55" w:rsidRDefault="00C22D55" w:rsidP="0058379E">
            <w:pPr>
              <w:jc w:val="right"/>
            </w:pPr>
            <w:r>
              <w:rPr>
                <w:rFonts w:ascii="Calibri" w:eastAsia="Times New Roman" w:hAnsi="Calibri" w:cs="Times New Roman"/>
                <w:bdr w:val="nil"/>
              </w:rPr>
              <w:t>600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61</w:t>
            </w:r>
          </w:p>
        </w:tc>
        <w:tc>
          <w:tcPr>
            <w:tcW w:w="1243" w:type="dxa"/>
          </w:tcPr>
          <w:p w:rsidR="00C22D55" w:rsidRDefault="00C22D55">
            <w:r>
              <w:rPr>
                <w:rFonts w:ascii="Calibri" w:eastAsia="Times New Roman" w:hAnsi="Calibri" w:cs="Times New Roman"/>
                <w:noProof/>
                <w:bdr w:val="nil"/>
              </w:rPr>
              <w:drawing>
                <wp:inline distT="0" distB="0" distL="0" distR="0" wp14:anchorId="29B55430" wp14:editId="2C6B7FEB">
                  <wp:extent cx="652145" cy="847788"/>
                  <wp:effectExtent l="0" t="0" r="0" b="0"/>
                  <wp:docPr id="100122" name="Image 1001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59"/>
                          <a:stretch>
                            <a:fillRect/>
                          </a:stretch>
                        </pic:blipFill>
                        <pic:spPr>
                          <a:xfrm>
                            <a:off x="0" y="0"/>
                            <a:ext cx="652145" cy="84778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Giuseppe José de RIBERA (1588/91-1652)</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Saint Jérôme dans la solitude.(2e planche).- Le penseur.   Eau – </w:t>
            </w:r>
            <w:proofErr w:type="spellStart"/>
            <w:r>
              <w:rPr>
                <w:rFonts w:ascii="Calibri" w:eastAsia="Times New Roman" w:hAnsi="Calibri" w:cs="Times New Roman"/>
                <w:bdr w:val="nil"/>
              </w:rPr>
              <w:t>forte,très</w:t>
            </w:r>
            <w:proofErr w:type="spellEnd"/>
            <w:r>
              <w:rPr>
                <w:rFonts w:ascii="Calibri" w:eastAsia="Times New Roman" w:hAnsi="Calibri" w:cs="Times New Roman"/>
                <w:bdr w:val="nil"/>
              </w:rPr>
              <w:t xml:space="preserve"> belles épreuves légèrement jaunies, tirage 18e, quelques pliures et cassures à Saint Jérôme, petites taches et traces de colle, infimes manque, accidents au penseur. Filet de marge.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5, 10) 32,5 x 24,2cm. 126 x 12,2 cm</w:t>
            </w:r>
          </w:p>
        </w:tc>
        <w:tc>
          <w:tcPr>
            <w:tcW w:w="1418" w:type="dxa"/>
          </w:tcPr>
          <w:p w:rsidR="00C22D55" w:rsidRDefault="00C22D55" w:rsidP="0058379E">
            <w:pPr>
              <w:jc w:val="right"/>
            </w:pPr>
            <w:r>
              <w:rPr>
                <w:rFonts w:ascii="Calibri" w:eastAsia="Times New Roman" w:hAnsi="Calibri" w:cs="Times New Roman"/>
                <w:bdr w:val="nil"/>
              </w:rPr>
              <w:t>900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62</w:t>
            </w:r>
          </w:p>
        </w:tc>
        <w:tc>
          <w:tcPr>
            <w:tcW w:w="1243" w:type="dxa"/>
          </w:tcPr>
          <w:p w:rsidR="00C22D55" w:rsidRDefault="00C22D55">
            <w:r>
              <w:rPr>
                <w:rFonts w:ascii="Calibri" w:eastAsia="Times New Roman" w:hAnsi="Calibri" w:cs="Times New Roman"/>
                <w:noProof/>
                <w:bdr w:val="nil"/>
              </w:rPr>
              <w:drawing>
                <wp:inline distT="0" distB="0" distL="0" distR="0" wp14:anchorId="331722FA" wp14:editId="19A5AB09">
                  <wp:extent cx="652145" cy="512400"/>
                  <wp:effectExtent l="0" t="0" r="0" b="0"/>
                  <wp:docPr id="100124" name="Image 1001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0"/>
                          <a:stretch>
                            <a:fillRect/>
                          </a:stretch>
                        </pic:blipFill>
                        <pic:spPr>
                          <a:xfrm>
                            <a:off x="0" y="0"/>
                            <a:ext cx="652145" cy="51240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Giuseppe José de RIBERA (1599/01 - 1652)</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Silène et tonneau. Eau-forte, très belle épreuve avec l'adresse de </w:t>
            </w:r>
            <w:proofErr w:type="spellStart"/>
            <w:r>
              <w:rPr>
                <w:rFonts w:ascii="Calibri" w:eastAsia="Times New Roman" w:hAnsi="Calibri" w:cs="Times New Roman"/>
                <w:bdr w:val="nil"/>
              </w:rPr>
              <w:t>G.Orlandi</w:t>
            </w:r>
            <w:proofErr w:type="spellEnd"/>
            <w:r>
              <w:rPr>
                <w:rFonts w:ascii="Calibri" w:eastAsia="Times New Roman" w:hAnsi="Calibri" w:cs="Times New Roman"/>
                <w:bdr w:val="nil"/>
              </w:rPr>
              <w:t>, à Rome. Légèrement jaunie, pliure verticale et autres traces de plis, quelques taches, petit manque en bas à gauche.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13,II/II) 27 x 35 cm</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850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63</w:t>
            </w:r>
          </w:p>
        </w:tc>
        <w:tc>
          <w:tcPr>
            <w:tcW w:w="1243" w:type="dxa"/>
          </w:tcPr>
          <w:p w:rsidR="00C22D55" w:rsidRDefault="00C22D55">
            <w:r>
              <w:rPr>
                <w:rFonts w:ascii="Calibri" w:eastAsia="Times New Roman" w:hAnsi="Calibri" w:cs="Times New Roman"/>
                <w:noProof/>
                <w:bdr w:val="nil"/>
              </w:rPr>
              <w:drawing>
                <wp:inline distT="0" distB="0" distL="0" distR="0" wp14:anchorId="039F466C" wp14:editId="105D6206">
                  <wp:extent cx="652145" cy="409920"/>
                  <wp:effectExtent l="0" t="0" r="0" b="0"/>
                  <wp:docPr id="100126" name="Image 1001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1"/>
                          <a:stretch>
                            <a:fillRect/>
                          </a:stretch>
                        </pic:blipFill>
                        <pic:spPr>
                          <a:xfrm>
                            <a:off x="0" y="0"/>
                            <a:ext cx="652145" cy="409920"/>
                          </a:xfrm>
                          <a:prstGeom prst="rect">
                            <a:avLst/>
                          </a:prstGeom>
                        </pic:spPr>
                      </pic:pic>
                    </a:graphicData>
                  </a:graphic>
                </wp:inline>
              </w:drawing>
            </w:r>
          </w:p>
        </w:tc>
        <w:tc>
          <w:tcPr>
            <w:tcW w:w="7320" w:type="dxa"/>
          </w:tcPr>
          <w:p w:rsidR="00C22D55" w:rsidRPr="001A5A13" w:rsidRDefault="00C22D55">
            <w:pPr>
              <w:rPr>
                <w:lang w:val="it-IT"/>
              </w:rPr>
            </w:pPr>
            <w:r w:rsidRPr="001A5A13">
              <w:rPr>
                <w:rFonts w:ascii="Calibri" w:eastAsia="Times New Roman" w:hAnsi="Calibri" w:cs="Times New Roman"/>
                <w:bdr w:val="nil"/>
                <w:lang w:val="it-IT"/>
              </w:rPr>
              <w:t>Antonio DA TRENTO (c1508 – c 1560)</w:t>
            </w:r>
            <w:r w:rsidRPr="001A5A13">
              <w:rPr>
                <w:rFonts w:ascii="Calibri" w:eastAsia="Times New Roman" w:hAnsi="Calibri" w:cs="Times New Roman"/>
                <w:bdr w:val="nil"/>
                <w:lang w:val="it-IT"/>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Martyre de saint Pierre et de saint Paul, d'après Le Parmesan. Gravure sur bois en camaïeu d'un tirage posthume. Belle épreuve avec des plis, déchirures et petits manques, collée. (</w:t>
            </w:r>
            <w:proofErr w:type="spellStart"/>
            <w:r>
              <w:rPr>
                <w:rFonts w:ascii="Calibri" w:eastAsia="Times New Roman" w:hAnsi="Calibri" w:cs="Times New Roman"/>
                <w:bdr w:val="nil"/>
              </w:rPr>
              <w:t>Bartsch</w:t>
            </w:r>
            <w:proofErr w:type="spellEnd"/>
            <w:r>
              <w:rPr>
                <w:rFonts w:ascii="Calibri" w:eastAsia="Times New Roman" w:hAnsi="Calibri" w:cs="Times New Roman"/>
                <w:bdr w:val="nil"/>
              </w:rPr>
              <w:t xml:space="preserve"> 79. 28 ) 29 x 47,5 cm</w:t>
            </w:r>
          </w:p>
        </w:tc>
        <w:tc>
          <w:tcPr>
            <w:tcW w:w="1418" w:type="dxa"/>
          </w:tcPr>
          <w:p w:rsidR="00C22D55" w:rsidRDefault="00C22D55" w:rsidP="0058379E">
            <w:pPr>
              <w:jc w:val="right"/>
            </w:pPr>
            <w:r>
              <w:rPr>
                <w:rFonts w:ascii="Calibri" w:eastAsia="Times New Roman" w:hAnsi="Calibri" w:cs="Times New Roman"/>
                <w:bdr w:val="nil"/>
              </w:rPr>
              <w:t>750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65</w:t>
            </w:r>
          </w:p>
        </w:tc>
        <w:tc>
          <w:tcPr>
            <w:tcW w:w="1243" w:type="dxa"/>
          </w:tcPr>
          <w:p w:rsidR="00C22D55" w:rsidRDefault="00C22D55">
            <w:r>
              <w:rPr>
                <w:rFonts w:ascii="Calibri" w:eastAsia="Times New Roman" w:hAnsi="Calibri" w:cs="Times New Roman"/>
                <w:noProof/>
                <w:bdr w:val="nil"/>
              </w:rPr>
              <w:drawing>
                <wp:inline distT="0" distB="0" distL="0" distR="0" wp14:anchorId="698629EA" wp14:editId="5B02D684">
                  <wp:extent cx="652145" cy="717360"/>
                  <wp:effectExtent l="0" t="0" r="0" b="0"/>
                  <wp:docPr id="100130" name="Image 1001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62"/>
                          <a:stretch>
                            <a:fillRect/>
                          </a:stretch>
                        </pic:blipFill>
                        <pic:spPr>
                          <a:xfrm>
                            <a:off x="0" y="0"/>
                            <a:ext cx="652145" cy="71736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Franz v WYNGAERDE éditeur</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J. LIEVENS : Portrait de jeune femme regardant vers la droite  eau-</w:t>
            </w:r>
            <w:proofErr w:type="spellStart"/>
            <w:r>
              <w:rPr>
                <w:rFonts w:ascii="Calibri" w:eastAsia="Times New Roman" w:hAnsi="Calibri" w:cs="Times New Roman"/>
                <w:bdr w:val="nil"/>
              </w:rPr>
              <w:t>forte,pointe</w:t>
            </w:r>
            <w:proofErr w:type="spellEnd"/>
            <w:r>
              <w:rPr>
                <w:rFonts w:ascii="Calibri" w:eastAsia="Times New Roman" w:hAnsi="Calibri" w:cs="Times New Roman"/>
                <w:bdr w:val="nil"/>
              </w:rPr>
              <w:t xml:space="preserve"> sèche épreuve d'un encrage faible, traces de colle dans les angles. (</w:t>
            </w:r>
            <w:proofErr w:type="spellStart"/>
            <w:r>
              <w:rPr>
                <w:rFonts w:ascii="Calibri" w:eastAsia="Times New Roman" w:hAnsi="Calibri" w:cs="Times New Roman"/>
                <w:bdr w:val="nil"/>
              </w:rPr>
              <w:t>Hollstein</w:t>
            </w:r>
            <w:proofErr w:type="spellEnd"/>
            <w:r>
              <w:rPr>
                <w:rFonts w:ascii="Calibri" w:eastAsia="Times New Roman" w:hAnsi="Calibri" w:cs="Times New Roman"/>
                <w:bdr w:val="nil"/>
              </w:rPr>
              <w:t xml:space="preserve"> 43, III/III) 16,2x 14,3cm. -joueurs de boule, cour de ferme : 2 sujets d'après Teniers, coupés au sujet. 15 x 19,5cm. 14 x 25,6cm. - Les Joueurs, par Th. </w:t>
            </w:r>
            <w:proofErr w:type="spellStart"/>
            <w:r>
              <w:rPr>
                <w:rFonts w:ascii="Calibri" w:eastAsia="Times New Roman" w:hAnsi="Calibri" w:cs="Times New Roman"/>
                <w:bdr w:val="nil"/>
              </w:rPr>
              <w:t>Wyck</w:t>
            </w:r>
            <w:proofErr w:type="spellEnd"/>
            <w:r>
              <w:rPr>
                <w:rFonts w:ascii="Calibri" w:eastAsia="Times New Roman" w:hAnsi="Calibri" w:cs="Times New Roman"/>
                <w:bdr w:val="nil"/>
              </w:rPr>
              <w:t xml:space="preserve">, eau-forte en retirage. Filet de marge. 7,2 x 5,5cm. On joint : un bois par </w:t>
            </w:r>
            <w:proofErr w:type="spellStart"/>
            <w:r>
              <w:rPr>
                <w:rFonts w:ascii="Calibri" w:eastAsia="Times New Roman" w:hAnsi="Calibri" w:cs="Times New Roman"/>
                <w:bdr w:val="nil"/>
              </w:rPr>
              <w:t>Rugendas</w:t>
            </w:r>
            <w:proofErr w:type="spellEnd"/>
            <w:r>
              <w:rPr>
                <w:rFonts w:ascii="Calibri" w:eastAsia="Times New Roman" w:hAnsi="Calibri" w:cs="Times New Roman"/>
                <w:bdr w:val="nil"/>
              </w:rPr>
              <w:t xml:space="preserve"> et 5 planches dont 2 reproductions d'après </w:t>
            </w:r>
            <w:proofErr w:type="spellStart"/>
            <w:r>
              <w:rPr>
                <w:rFonts w:ascii="Calibri" w:eastAsia="Times New Roman" w:hAnsi="Calibri" w:cs="Times New Roman"/>
                <w:bdr w:val="nil"/>
              </w:rPr>
              <w:t>Hopfer</w:t>
            </w:r>
            <w:proofErr w:type="spellEnd"/>
            <w:r>
              <w:rPr>
                <w:rFonts w:ascii="Calibri" w:eastAsia="Times New Roman" w:hAnsi="Calibri" w:cs="Times New Roman"/>
                <w:bdr w:val="nil"/>
              </w:rPr>
              <w:t>. Ensemble 9 planches.</w:t>
            </w:r>
          </w:p>
        </w:tc>
        <w:tc>
          <w:tcPr>
            <w:tcW w:w="1418" w:type="dxa"/>
          </w:tcPr>
          <w:p w:rsidR="00C22D55" w:rsidRDefault="00C22D55" w:rsidP="0058379E">
            <w:pPr>
              <w:jc w:val="right"/>
            </w:pPr>
            <w:r>
              <w:rPr>
                <w:rFonts w:ascii="Calibri" w:eastAsia="Times New Roman" w:hAnsi="Calibri" w:cs="Times New Roman"/>
                <w:bdr w:val="nil"/>
              </w:rPr>
              <w:t>1 400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66</w:t>
            </w:r>
          </w:p>
        </w:tc>
        <w:tc>
          <w:tcPr>
            <w:tcW w:w="1243" w:type="dxa"/>
          </w:tcPr>
          <w:p w:rsidR="00C22D55" w:rsidRDefault="00C22D55">
            <w:r>
              <w:rPr>
                <w:rFonts w:ascii="Calibri" w:eastAsia="Times New Roman" w:hAnsi="Calibri" w:cs="Times New Roman"/>
                <w:noProof/>
                <w:bdr w:val="nil"/>
              </w:rPr>
              <w:drawing>
                <wp:inline distT="0" distB="0" distL="0" distR="0" wp14:anchorId="16EC5DFF" wp14:editId="04DEC387">
                  <wp:extent cx="652145" cy="1211126"/>
                  <wp:effectExtent l="0" t="0" r="0" b="0"/>
                  <wp:docPr id="100132" name="Image 1001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63"/>
                          <a:stretch>
                            <a:fillRect/>
                          </a:stretch>
                        </pic:blipFill>
                        <pic:spPr>
                          <a:xfrm>
                            <a:off x="0" y="0"/>
                            <a:ext cx="652145" cy="121112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Albert BESNARD (1849 – 1934)</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Carmen nue debout – la robe de soie. Eau-forte, aquatinte roulette, belles épreuves de l'état définitif, Carmen sur vergé a une légère trace de passe-partout et porte une signature (non garantie) la seconde signée, jaunie avec trace de passe- partout, petits accidents et manques sur les marges, oxydation. (Delteil 45, 66) 28,2 x 15,7cm. 37 x 23,2cm.</w:t>
            </w:r>
          </w:p>
        </w:tc>
        <w:tc>
          <w:tcPr>
            <w:tcW w:w="1418" w:type="dxa"/>
          </w:tcPr>
          <w:p w:rsidR="00C22D55" w:rsidRDefault="00C22D55" w:rsidP="0058379E">
            <w:pPr>
              <w:jc w:val="right"/>
            </w:pPr>
            <w:r>
              <w:rPr>
                <w:rFonts w:ascii="Calibri" w:eastAsia="Times New Roman" w:hAnsi="Calibri" w:cs="Times New Roman"/>
                <w:bdr w:val="nil"/>
              </w:rPr>
              <w:t>240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67</w:t>
            </w:r>
          </w:p>
        </w:tc>
        <w:tc>
          <w:tcPr>
            <w:tcW w:w="1243" w:type="dxa"/>
          </w:tcPr>
          <w:p w:rsidR="00C22D55" w:rsidRDefault="00C22D55">
            <w:r>
              <w:rPr>
                <w:rFonts w:ascii="Calibri" w:eastAsia="Times New Roman" w:hAnsi="Calibri" w:cs="Times New Roman"/>
                <w:noProof/>
                <w:bdr w:val="nil"/>
              </w:rPr>
              <w:drawing>
                <wp:inline distT="0" distB="0" distL="0" distR="0" wp14:anchorId="70FFB4E2" wp14:editId="1CCB2DB3">
                  <wp:extent cx="652145" cy="335389"/>
                  <wp:effectExtent l="0" t="0" r="0" b="0"/>
                  <wp:docPr id="100134" name="Image 1001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64"/>
                          <a:stretch>
                            <a:fillRect/>
                          </a:stretch>
                        </pic:blipFill>
                        <pic:spPr>
                          <a:xfrm>
                            <a:off x="0" y="0"/>
                            <a:ext cx="652145" cy="33538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Albert BESNARD (1849 – 1934)</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La fin de tout – Mélancolie – une famille – Nuit de Noël en Fontarabie. Eau-forte, roulette. Belles épreuves de l'état définitif ou unique un peu jaunies, la dernière en 2 exemplaires avant réduction de la planche, l'une signée avec de nombreuses oxydations, taches, jaunissement. Petits accidents et taches. 22,5 x 19,2cm.12,4 x 121,8cm. 15,3 x 11,3cm,53 x 38cm. (Delteil 14, 81, 94, 160). Ensemble 5 planches.</w:t>
            </w:r>
          </w:p>
        </w:tc>
        <w:tc>
          <w:tcPr>
            <w:tcW w:w="1418" w:type="dxa"/>
          </w:tcPr>
          <w:p w:rsidR="00C22D55" w:rsidRDefault="00C22D55" w:rsidP="0058379E">
            <w:pPr>
              <w:jc w:val="right"/>
            </w:pPr>
            <w:r>
              <w:rPr>
                <w:rFonts w:ascii="Calibri" w:eastAsia="Times New Roman" w:hAnsi="Calibri" w:cs="Times New Roman"/>
                <w:bdr w:val="nil"/>
              </w:rPr>
              <w:t>280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68</w:t>
            </w:r>
          </w:p>
        </w:tc>
        <w:tc>
          <w:tcPr>
            <w:tcW w:w="1243" w:type="dxa"/>
          </w:tcPr>
          <w:p w:rsidR="00C22D55" w:rsidRDefault="00C22D55">
            <w:r>
              <w:rPr>
                <w:rFonts w:ascii="Calibri" w:eastAsia="Times New Roman" w:hAnsi="Calibri" w:cs="Times New Roman"/>
                <w:noProof/>
                <w:bdr w:val="nil"/>
              </w:rPr>
              <w:drawing>
                <wp:inline distT="0" distB="0" distL="0" distR="0" wp14:anchorId="39A4FF93" wp14:editId="09ED7230">
                  <wp:extent cx="652145" cy="381971"/>
                  <wp:effectExtent l="0" t="0" r="0" b="0"/>
                  <wp:docPr id="100136" name="Image 1001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65"/>
                          <a:stretch>
                            <a:fillRect/>
                          </a:stretch>
                        </pic:blipFill>
                        <pic:spPr>
                          <a:xfrm>
                            <a:off x="0" y="0"/>
                            <a:ext cx="652145" cy="38197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Rodolphe BRESDIN (1822 – 1885)</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 xml:space="preserve">Armée romaine. Eau-forte sur chine appliqué. Epreuve publiée dans la Revue Fantaisiste. Infimes taches, petites pliures. (Van Gelder 87II/IV, </w:t>
            </w:r>
            <w:proofErr w:type="spellStart"/>
            <w:r>
              <w:rPr>
                <w:rFonts w:ascii="Calibri" w:eastAsia="Times New Roman" w:hAnsi="Calibri" w:cs="Times New Roman"/>
                <w:bdr w:val="nil"/>
              </w:rPr>
              <w:t>M.Preaud</w:t>
            </w:r>
            <w:proofErr w:type="spellEnd"/>
            <w:r>
              <w:rPr>
                <w:rFonts w:ascii="Calibri" w:eastAsia="Times New Roman" w:hAnsi="Calibri" w:cs="Times New Roman"/>
                <w:bdr w:val="nil"/>
              </w:rPr>
              <w:t xml:space="preserve"> 112)  8 x 14cm. Avec marges : 15,2 x 21,7cm.</w:t>
            </w:r>
          </w:p>
        </w:tc>
        <w:tc>
          <w:tcPr>
            <w:tcW w:w="1418" w:type="dxa"/>
          </w:tcPr>
          <w:p w:rsidR="00C22D55" w:rsidRDefault="00C22D55" w:rsidP="0058379E">
            <w:pPr>
              <w:jc w:val="right"/>
            </w:pPr>
            <w:r>
              <w:rPr>
                <w:rFonts w:ascii="Calibri" w:eastAsia="Times New Roman" w:hAnsi="Calibri" w:cs="Times New Roman"/>
                <w:bdr w:val="nil"/>
              </w:rPr>
              <w:lastRenderedPageBreak/>
              <w:t>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69</w:t>
            </w:r>
          </w:p>
        </w:tc>
        <w:tc>
          <w:tcPr>
            <w:tcW w:w="1243" w:type="dxa"/>
          </w:tcPr>
          <w:p w:rsidR="00C22D55" w:rsidRDefault="00C22D55">
            <w:r>
              <w:rPr>
                <w:rFonts w:ascii="Calibri" w:eastAsia="Times New Roman" w:hAnsi="Calibri" w:cs="Times New Roman"/>
                <w:noProof/>
                <w:bdr w:val="nil"/>
              </w:rPr>
              <w:drawing>
                <wp:inline distT="0" distB="0" distL="0" distR="0" wp14:anchorId="75424F5C" wp14:editId="0BEB77E8">
                  <wp:extent cx="652145" cy="475134"/>
                  <wp:effectExtent l="0" t="0" r="0" b="0"/>
                  <wp:docPr id="100138" name="Image 1001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66"/>
                          <a:stretch>
                            <a:fillRect/>
                          </a:stretch>
                        </pic:blipFill>
                        <pic:spPr>
                          <a:xfrm>
                            <a:off x="0" y="0"/>
                            <a:ext cx="652145" cy="475134"/>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Camille COROT (1796 – 1875)</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Souvenir de Toscane – Environs de Rome.  Eau-forte sur vergé. Très belles épreuves, le Souvenir avant la lettre, les Environs avec la lettre, l'adresse de </w:t>
            </w:r>
            <w:proofErr w:type="spellStart"/>
            <w:r>
              <w:rPr>
                <w:rFonts w:ascii="Calibri" w:eastAsia="Times New Roman" w:hAnsi="Calibri" w:cs="Times New Roman"/>
                <w:bdr w:val="nil"/>
              </w:rPr>
              <w:t>Delâtre</w:t>
            </w:r>
            <w:proofErr w:type="spellEnd"/>
            <w:r>
              <w:rPr>
                <w:rFonts w:ascii="Calibri" w:eastAsia="Times New Roman" w:hAnsi="Calibri" w:cs="Times New Roman"/>
                <w:bdr w:val="nil"/>
              </w:rPr>
              <w:t xml:space="preserve"> et le cachet sec des éditeurs </w:t>
            </w:r>
            <w:proofErr w:type="spellStart"/>
            <w:r>
              <w:rPr>
                <w:rFonts w:ascii="Calibri" w:eastAsia="Times New Roman" w:hAnsi="Calibri" w:cs="Times New Roman"/>
                <w:bdr w:val="nil"/>
              </w:rPr>
              <w:t>Cadart</w:t>
            </w:r>
            <w:proofErr w:type="spellEnd"/>
            <w:r>
              <w:rPr>
                <w:rFonts w:ascii="Calibri" w:eastAsia="Times New Roman" w:hAnsi="Calibri" w:cs="Times New Roman"/>
                <w:bdr w:val="nil"/>
              </w:rPr>
              <w:t xml:space="preserve"> et Luquet, un peu jaunie, rousseurs éparses, petits accidents sur les bords. (Delteil 1 III/IV, 6 II/III) 12,2 x 18cm. 28,3 x 21cm. Ensemble 2 planches.</w:t>
            </w:r>
          </w:p>
        </w:tc>
        <w:tc>
          <w:tcPr>
            <w:tcW w:w="1418" w:type="dxa"/>
          </w:tcPr>
          <w:p w:rsidR="00C22D55" w:rsidRDefault="00C22D55" w:rsidP="0058379E">
            <w:pPr>
              <w:jc w:val="right"/>
            </w:pPr>
            <w:r>
              <w:rPr>
                <w:rFonts w:ascii="Calibri" w:eastAsia="Times New Roman" w:hAnsi="Calibri" w:cs="Times New Roman"/>
                <w:bdr w:val="nil"/>
              </w:rPr>
              <w:t>750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70</w:t>
            </w:r>
          </w:p>
        </w:tc>
        <w:tc>
          <w:tcPr>
            <w:tcW w:w="1243" w:type="dxa"/>
          </w:tcPr>
          <w:p w:rsidR="00C22D55" w:rsidRDefault="00C22D55">
            <w:r>
              <w:rPr>
                <w:rFonts w:ascii="Calibri" w:eastAsia="Times New Roman" w:hAnsi="Calibri" w:cs="Times New Roman"/>
                <w:noProof/>
                <w:bdr w:val="nil"/>
              </w:rPr>
              <w:drawing>
                <wp:inline distT="0" distB="0" distL="0" distR="0" wp14:anchorId="6363BFF1" wp14:editId="04C77764">
                  <wp:extent cx="652145" cy="568298"/>
                  <wp:effectExtent l="0" t="0" r="0" b="0"/>
                  <wp:docPr id="100140" name="Image 1001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67"/>
                          <a:stretch>
                            <a:fillRect/>
                          </a:stretch>
                        </pic:blipFill>
                        <pic:spPr>
                          <a:xfrm>
                            <a:off x="0" y="0"/>
                            <a:ext cx="652145" cy="56829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Camille COROT (1796 – 1875)</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L'étang au batelier – Souvenir d' Italie -  Campagne boisée. Eau-forte sur chine crème appliqué, Japon vergé, vergé. Belles épreuves en dernier état, D.5 en retirage la lettre effacée (Delteil 3, 5, 8). D3 a environ 0,5cm de marge, traces de plis  D.5, bonnes marges à D.8, petites rousseurs 7,2 x 12,2cm. 29,2 x 22cm. 10,7 x13,5 cm</w:t>
            </w:r>
          </w:p>
        </w:tc>
        <w:tc>
          <w:tcPr>
            <w:tcW w:w="1418" w:type="dxa"/>
          </w:tcPr>
          <w:p w:rsidR="00C22D55" w:rsidRDefault="00C22D55" w:rsidP="0058379E">
            <w:pPr>
              <w:jc w:val="right"/>
            </w:pPr>
            <w:r>
              <w:rPr>
                <w:rFonts w:ascii="Calibri" w:eastAsia="Times New Roman" w:hAnsi="Calibri" w:cs="Times New Roman"/>
                <w:bdr w:val="nil"/>
              </w:rPr>
              <w:t>150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71</w:t>
            </w:r>
          </w:p>
        </w:tc>
        <w:tc>
          <w:tcPr>
            <w:tcW w:w="1243" w:type="dxa"/>
          </w:tcPr>
          <w:p w:rsidR="00C22D55" w:rsidRDefault="00C22D55">
            <w:r>
              <w:rPr>
                <w:rFonts w:ascii="Calibri" w:eastAsia="Times New Roman" w:hAnsi="Calibri" w:cs="Times New Roman"/>
                <w:noProof/>
                <w:bdr w:val="nil"/>
              </w:rPr>
              <w:drawing>
                <wp:inline distT="0" distB="0" distL="0" distR="0" wp14:anchorId="733BEDF3" wp14:editId="5D246D13">
                  <wp:extent cx="652145" cy="940952"/>
                  <wp:effectExtent l="0" t="0" r="0" b="0"/>
                  <wp:docPr id="100142" name="Image 1001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68"/>
                          <a:stretch>
                            <a:fillRect/>
                          </a:stretch>
                        </pic:blipFill>
                        <pic:spPr>
                          <a:xfrm>
                            <a:off x="0" y="0"/>
                            <a:ext cx="652145" cy="94095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Edgar CHAHINE (1874 – 1947)</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roofErr w:type="spellStart"/>
            <w:r>
              <w:rPr>
                <w:rFonts w:ascii="Calibri" w:eastAsia="Times New Roman" w:hAnsi="Calibri" w:cs="Times New Roman"/>
                <w:bdr w:val="nil"/>
              </w:rPr>
              <w:t>Peociose</w:t>
            </w:r>
            <w:proofErr w:type="spellEnd"/>
            <w:r>
              <w:rPr>
                <w:rFonts w:ascii="Calibri" w:eastAsia="Times New Roman" w:hAnsi="Calibri" w:cs="Times New Roman"/>
                <w:bdr w:val="nil"/>
              </w:rPr>
              <w:t>. 1922. Pointe sèche sur chine appliqué sur vélin crème signée. Infimes taches, bonnes marges. (</w:t>
            </w:r>
            <w:proofErr w:type="spellStart"/>
            <w:r>
              <w:rPr>
                <w:rFonts w:ascii="Calibri" w:eastAsia="Times New Roman" w:hAnsi="Calibri" w:cs="Times New Roman"/>
                <w:bdr w:val="nil"/>
              </w:rPr>
              <w:t>Tabanelli</w:t>
            </w:r>
            <w:proofErr w:type="spellEnd"/>
            <w:r>
              <w:rPr>
                <w:rFonts w:ascii="Calibri" w:eastAsia="Times New Roman" w:hAnsi="Calibri" w:cs="Times New Roman"/>
                <w:bdr w:val="nil"/>
              </w:rPr>
              <w:t xml:space="preserve"> 347) 31,7 x 21,8cm.</w:t>
            </w: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72</w:t>
            </w:r>
          </w:p>
        </w:tc>
        <w:tc>
          <w:tcPr>
            <w:tcW w:w="1243" w:type="dxa"/>
          </w:tcPr>
          <w:p w:rsidR="00C22D55" w:rsidRDefault="00C22D55">
            <w:r>
              <w:rPr>
                <w:rFonts w:ascii="Calibri" w:eastAsia="Times New Roman" w:hAnsi="Calibri" w:cs="Times New Roman"/>
                <w:noProof/>
                <w:bdr w:val="nil"/>
              </w:rPr>
              <w:drawing>
                <wp:inline distT="0" distB="0" distL="0" distR="0" wp14:anchorId="59795E06" wp14:editId="2018EA24">
                  <wp:extent cx="652145" cy="838472"/>
                  <wp:effectExtent l="0" t="0" r="0" b="0"/>
                  <wp:docPr id="100144" name="Image 1001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69"/>
                          <a:stretch>
                            <a:fillRect/>
                          </a:stretch>
                        </pic:blipFill>
                        <pic:spPr>
                          <a:xfrm>
                            <a:off x="0" y="0"/>
                            <a:ext cx="652145" cy="83847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Eugène DELATRE (1864 – 1938)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Son Portrait par lui-même. Eau-forte en couleurs sur vélin signée et timbrée, numérotée N°25. Légères salissures, taches, traces de plis de manipulation, quelques cassures dans les angles, petites déchirures dans le bord inférieur. Bonnes marges. 28,8 x 23,2cm.</w:t>
            </w:r>
          </w:p>
        </w:tc>
        <w:tc>
          <w:tcPr>
            <w:tcW w:w="1418" w:type="dxa"/>
          </w:tcPr>
          <w:p w:rsidR="00C22D55" w:rsidRDefault="00C22D55" w:rsidP="0058379E">
            <w:pPr>
              <w:jc w:val="right"/>
            </w:pPr>
            <w:r>
              <w:rPr>
                <w:rFonts w:ascii="Calibri" w:eastAsia="Times New Roman" w:hAnsi="Calibri" w:cs="Times New Roman"/>
                <w:bdr w:val="nil"/>
              </w:rPr>
              <w:t>2 600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74</w:t>
            </w:r>
          </w:p>
        </w:tc>
        <w:tc>
          <w:tcPr>
            <w:tcW w:w="1243" w:type="dxa"/>
          </w:tcPr>
          <w:p w:rsidR="00C22D55" w:rsidRDefault="00C22D55">
            <w:r>
              <w:rPr>
                <w:rFonts w:ascii="Calibri" w:eastAsia="Times New Roman" w:hAnsi="Calibri" w:cs="Times New Roman"/>
                <w:noProof/>
                <w:bdr w:val="nil"/>
              </w:rPr>
              <w:drawing>
                <wp:inline distT="0" distB="0" distL="0" distR="0" wp14:anchorId="76DB385F" wp14:editId="530E97C9">
                  <wp:extent cx="652145" cy="512400"/>
                  <wp:effectExtent l="0" t="0" r="0" b="0"/>
                  <wp:docPr id="100148" name="Image 1001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0"/>
                          <a:stretch>
                            <a:fillRect/>
                          </a:stretch>
                        </pic:blipFill>
                        <pic:spPr>
                          <a:xfrm>
                            <a:off x="0" y="0"/>
                            <a:ext cx="652145" cy="51240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Johan-</w:t>
            </w:r>
            <w:proofErr w:type="spellStart"/>
            <w:r>
              <w:rPr>
                <w:rFonts w:ascii="Calibri" w:eastAsia="Times New Roman" w:hAnsi="Calibri" w:cs="Times New Roman"/>
                <w:bdr w:val="nil"/>
              </w:rPr>
              <w:t>Barthold</w:t>
            </w:r>
            <w:proofErr w:type="spellEnd"/>
            <w:r>
              <w:rPr>
                <w:rFonts w:ascii="Calibri" w:eastAsia="Times New Roman" w:hAnsi="Calibri" w:cs="Times New Roman"/>
                <w:bdr w:val="nil"/>
              </w:rPr>
              <w:t xml:space="preserve"> JONGKIND (1819-1891)</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Vue de la ville de </w:t>
            </w:r>
            <w:proofErr w:type="spellStart"/>
            <w:r>
              <w:rPr>
                <w:rFonts w:ascii="Calibri" w:eastAsia="Times New Roman" w:hAnsi="Calibri" w:cs="Times New Roman"/>
                <w:bdr w:val="nil"/>
              </w:rPr>
              <w:t>Maaslins</w:t>
            </w:r>
            <w:proofErr w:type="spellEnd"/>
            <w:r>
              <w:rPr>
                <w:rFonts w:ascii="Calibri" w:eastAsia="Times New Roman" w:hAnsi="Calibri" w:cs="Times New Roman"/>
                <w:bdr w:val="nil"/>
              </w:rPr>
              <w:t xml:space="preserve"> – Moulins en Hollande. Eau-forte sur vergé. Belles épreuves, D.8 en tirage postérieur, D. 14 de l'état définitif, légèrement jaunies. Quelques taches, piqures. (D. 8 III/IV, 14 </w:t>
            </w:r>
            <w:proofErr w:type="spellStart"/>
            <w:r>
              <w:rPr>
                <w:rFonts w:ascii="Calibri" w:eastAsia="Times New Roman" w:hAnsi="Calibri" w:cs="Times New Roman"/>
                <w:bdr w:val="nil"/>
              </w:rPr>
              <w:t>def</w:t>
            </w:r>
            <w:proofErr w:type="spellEnd"/>
            <w:r>
              <w:rPr>
                <w:rFonts w:ascii="Calibri" w:eastAsia="Times New Roman" w:hAnsi="Calibri" w:cs="Times New Roman"/>
                <w:bdr w:val="nil"/>
              </w:rPr>
              <w:t>.) 22,3 x 31,2 cm. 13,7 x 18,9 cm</w:t>
            </w:r>
          </w:p>
        </w:tc>
        <w:tc>
          <w:tcPr>
            <w:tcW w:w="1418" w:type="dxa"/>
          </w:tcPr>
          <w:p w:rsidR="00C22D55" w:rsidRDefault="00C22D55" w:rsidP="0058379E">
            <w:pPr>
              <w:jc w:val="right"/>
            </w:pPr>
            <w:r>
              <w:rPr>
                <w:rFonts w:ascii="Calibri" w:eastAsia="Times New Roman" w:hAnsi="Calibri" w:cs="Times New Roman"/>
                <w:bdr w:val="nil"/>
              </w:rPr>
              <w:t>160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75</w:t>
            </w:r>
          </w:p>
        </w:tc>
        <w:tc>
          <w:tcPr>
            <w:tcW w:w="1243" w:type="dxa"/>
          </w:tcPr>
          <w:p w:rsidR="00C22D55" w:rsidRDefault="00C22D55">
            <w:r>
              <w:rPr>
                <w:rFonts w:ascii="Calibri" w:eastAsia="Times New Roman" w:hAnsi="Calibri" w:cs="Times New Roman"/>
                <w:noProof/>
                <w:bdr w:val="nil"/>
              </w:rPr>
              <w:drawing>
                <wp:inline distT="0" distB="0" distL="0" distR="0" wp14:anchorId="71E1DCD9" wp14:editId="00E26114">
                  <wp:extent cx="652145" cy="521716"/>
                  <wp:effectExtent l="0" t="0" r="0" b="0"/>
                  <wp:docPr id="100150" name="Image 1001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71"/>
                          <a:stretch>
                            <a:fillRect/>
                          </a:stretch>
                        </pic:blipFill>
                        <pic:spPr>
                          <a:xfrm>
                            <a:off x="0" y="0"/>
                            <a:ext cx="652145" cy="52171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Johan-</w:t>
            </w:r>
            <w:proofErr w:type="spellStart"/>
            <w:r>
              <w:rPr>
                <w:rFonts w:ascii="Calibri" w:eastAsia="Times New Roman" w:hAnsi="Calibri" w:cs="Times New Roman"/>
                <w:bdr w:val="nil"/>
              </w:rPr>
              <w:t>Barthold</w:t>
            </w:r>
            <w:proofErr w:type="spellEnd"/>
            <w:r>
              <w:rPr>
                <w:rFonts w:ascii="Calibri" w:eastAsia="Times New Roman" w:hAnsi="Calibri" w:cs="Times New Roman"/>
                <w:bdr w:val="nil"/>
              </w:rPr>
              <w:t xml:space="preserve"> JONGKIND (1819-1891)</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 Sortie du port de Honfleur. 1864. Eau-forte sur vergé, très belle épreuve avec l'adresse de l'imprimeur </w:t>
            </w:r>
            <w:proofErr w:type="spellStart"/>
            <w:r>
              <w:rPr>
                <w:rFonts w:ascii="Calibri" w:eastAsia="Times New Roman" w:hAnsi="Calibri" w:cs="Times New Roman"/>
                <w:bdr w:val="nil"/>
              </w:rPr>
              <w:t>Delâtre</w:t>
            </w:r>
            <w:proofErr w:type="spellEnd"/>
            <w:r>
              <w:rPr>
                <w:rFonts w:ascii="Calibri" w:eastAsia="Times New Roman" w:hAnsi="Calibri" w:cs="Times New Roman"/>
                <w:bdr w:val="nil"/>
              </w:rPr>
              <w:t xml:space="preserve">, le cachet sec des éditeurs </w:t>
            </w:r>
            <w:proofErr w:type="spellStart"/>
            <w:r>
              <w:rPr>
                <w:rFonts w:ascii="Calibri" w:eastAsia="Times New Roman" w:hAnsi="Calibri" w:cs="Times New Roman"/>
                <w:bdr w:val="nil"/>
              </w:rPr>
              <w:t>Cadart</w:t>
            </w:r>
            <w:proofErr w:type="spellEnd"/>
            <w:r>
              <w:rPr>
                <w:rFonts w:ascii="Calibri" w:eastAsia="Times New Roman" w:hAnsi="Calibri" w:cs="Times New Roman"/>
                <w:bdr w:val="nil"/>
              </w:rPr>
              <w:t xml:space="preserve"> et Luquet. Bords un peu jaunis, petites rousseurs ou traces dans les bonnes marges, infime déchirure à droite. (Delteil 11, III/I). 23 x 30,2 cm</w:t>
            </w:r>
          </w:p>
        </w:tc>
        <w:tc>
          <w:tcPr>
            <w:tcW w:w="1418" w:type="dxa"/>
          </w:tcPr>
          <w:p w:rsidR="00C22D55" w:rsidRDefault="00C22D55" w:rsidP="0058379E">
            <w:pPr>
              <w:jc w:val="right"/>
            </w:pPr>
            <w:r>
              <w:rPr>
                <w:rFonts w:ascii="Calibri" w:eastAsia="Times New Roman" w:hAnsi="Calibri" w:cs="Times New Roman"/>
                <w:bdr w:val="nil"/>
              </w:rPr>
              <w:t>240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76</w:t>
            </w:r>
          </w:p>
        </w:tc>
        <w:tc>
          <w:tcPr>
            <w:tcW w:w="1243" w:type="dxa"/>
          </w:tcPr>
          <w:p w:rsidR="00C22D55" w:rsidRDefault="00C22D55">
            <w:r>
              <w:rPr>
                <w:rFonts w:ascii="Calibri" w:eastAsia="Times New Roman" w:hAnsi="Calibri" w:cs="Times New Roman"/>
                <w:noProof/>
                <w:bdr w:val="nil"/>
              </w:rPr>
              <w:drawing>
                <wp:inline distT="0" distB="0" distL="0" distR="0" wp14:anchorId="07B2F3A4" wp14:editId="773996F8">
                  <wp:extent cx="652145" cy="484451"/>
                  <wp:effectExtent l="0" t="0" r="0" b="0"/>
                  <wp:docPr id="100152" name="Image 1001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72"/>
                          <a:stretch>
                            <a:fillRect/>
                          </a:stretch>
                        </pic:blipFill>
                        <pic:spPr>
                          <a:xfrm>
                            <a:off x="0" y="0"/>
                            <a:ext cx="652145" cy="48445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Johan-</w:t>
            </w:r>
            <w:proofErr w:type="spellStart"/>
            <w:r>
              <w:rPr>
                <w:rFonts w:ascii="Calibri" w:eastAsia="Times New Roman" w:hAnsi="Calibri" w:cs="Times New Roman"/>
                <w:bdr w:val="nil"/>
              </w:rPr>
              <w:t>Barthold</w:t>
            </w:r>
            <w:proofErr w:type="spellEnd"/>
            <w:r>
              <w:rPr>
                <w:rFonts w:ascii="Calibri" w:eastAsia="Times New Roman" w:hAnsi="Calibri" w:cs="Times New Roman"/>
                <w:bdr w:val="nil"/>
              </w:rPr>
              <w:t xml:space="preserve"> JONGKIND (1819-1891)</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Jetée en bois dans le port de Honfleur. Eau-forte sur vergé, très belle épreuve avec l'adresse de l'imprimeur </w:t>
            </w:r>
            <w:proofErr w:type="spellStart"/>
            <w:r>
              <w:rPr>
                <w:rFonts w:ascii="Calibri" w:eastAsia="Times New Roman" w:hAnsi="Calibri" w:cs="Times New Roman"/>
                <w:bdr w:val="nil"/>
              </w:rPr>
              <w:t>Delâtre</w:t>
            </w:r>
            <w:proofErr w:type="spellEnd"/>
            <w:r>
              <w:rPr>
                <w:rFonts w:ascii="Calibri" w:eastAsia="Times New Roman" w:hAnsi="Calibri" w:cs="Times New Roman"/>
                <w:bdr w:val="nil"/>
              </w:rPr>
              <w:t xml:space="preserve">, le cachet sec des éditeurs </w:t>
            </w:r>
            <w:proofErr w:type="spellStart"/>
            <w:r>
              <w:rPr>
                <w:rFonts w:ascii="Calibri" w:eastAsia="Times New Roman" w:hAnsi="Calibri" w:cs="Times New Roman"/>
                <w:bdr w:val="nil"/>
              </w:rPr>
              <w:t>Cadart</w:t>
            </w:r>
            <w:proofErr w:type="spellEnd"/>
            <w:r>
              <w:rPr>
                <w:rFonts w:ascii="Calibri" w:eastAsia="Times New Roman" w:hAnsi="Calibri" w:cs="Times New Roman"/>
                <w:bdr w:val="nil"/>
              </w:rPr>
              <w:t xml:space="preserve"> et Luquet. Bords un peu jaunis, quelques traces de plis, petites déchirures. Bonnes marges. (Delteil 12, II/III) 23,5 x 31,6 cm</w:t>
            </w: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77</w:t>
            </w:r>
          </w:p>
        </w:tc>
        <w:tc>
          <w:tcPr>
            <w:tcW w:w="1243" w:type="dxa"/>
          </w:tcPr>
          <w:p w:rsidR="00C22D55" w:rsidRDefault="00C22D55">
            <w:r>
              <w:rPr>
                <w:rFonts w:ascii="Calibri" w:eastAsia="Times New Roman" w:hAnsi="Calibri" w:cs="Times New Roman"/>
                <w:noProof/>
                <w:bdr w:val="nil"/>
              </w:rPr>
              <w:drawing>
                <wp:inline distT="0" distB="0" distL="0" distR="0" wp14:anchorId="77619CDE" wp14:editId="76CBE11D">
                  <wp:extent cx="652145" cy="680094"/>
                  <wp:effectExtent l="0" t="0" r="0" b="0"/>
                  <wp:docPr id="100154" name="Image 1001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73"/>
                          <a:stretch>
                            <a:fillRect/>
                          </a:stretch>
                        </pic:blipFill>
                        <pic:spPr>
                          <a:xfrm>
                            <a:off x="0" y="0"/>
                            <a:ext cx="652145" cy="680094"/>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Edouard MANET (1832 – 1883) et autres artistes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Chapeau et guitare. Frontispice pour le Cahier de quatorze eaux-fortes (2 ex.). Eau-forte, l'une sur papier gris bleu avec une petite bande grise portant le numéro du recueil et initiales de l'artiste à l'encre ( numéro 31) sur feuillet remplié bords un peu jaunis, l'autre sur simili Japon, le nom de l'imprimeur effacé a un manque dans le bord supérieur. (Guérin 62,II/III, III/III) 22,5 x 21cm. On joint : -Orphée, d'après G. Moreau gravé par </w:t>
            </w:r>
            <w:proofErr w:type="spellStart"/>
            <w:r>
              <w:rPr>
                <w:rFonts w:ascii="Calibri" w:eastAsia="Times New Roman" w:hAnsi="Calibri" w:cs="Times New Roman"/>
                <w:bdr w:val="nil"/>
              </w:rPr>
              <w:t>L.Perret</w:t>
            </w:r>
            <w:proofErr w:type="spellEnd"/>
            <w:r>
              <w:rPr>
                <w:rFonts w:ascii="Calibri" w:eastAsia="Times New Roman" w:hAnsi="Calibri" w:cs="Times New Roman"/>
                <w:bdr w:val="nil"/>
              </w:rPr>
              <w:t xml:space="preserve"> pour la Société des Aquafortistes. 29 x 18cm. -Le Pendu par H. </w:t>
            </w:r>
            <w:proofErr w:type="spellStart"/>
            <w:r>
              <w:rPr>
                <w:rFonts w:ascii="Calibri" w:eastAsia="Times New Roman" w:hAnsi="Calibri" w:cs="Times New Roman"/>
                <w:bdr w:val="nil"/>
              </w:rPr>
              <w:t>Jossot</w:t>
            </w:r>
            <w:proofErr w:type="spellEnd"/>
            <w:r>
              <w:rPr>
                <w:rFonts w:ascii="Calibri" w:eastAsia="Times New Roman" w:hAnsi="Calibri" w:cs="Times New Roman"/>
                <w:bdr w:val="nil"/>
              </w:rPr>
              <w:t xml:space="preserve">, lithographie en couleurs sur </w:t>
            </w:r>
            <w:r>
              <w:rPr>
                <w:rFonts w:ascii="Calibri" w:eastAsia="Times New Roman" w:hAnsi="Calibri" w:cs="Times New Roman"/>
                <w:bdr w:val="nil"/>
              </w:rPr>
              <w:lastRenderedPageBreak/>
              <w:t xml:space="preserve">fond rouge, publiée dans l'Epreuve, livraison n°3 février 1895 avec le numéro 65 au verso au composteur, traces de plis, frottements, angles du bord droit collés. (A. et A. Bonafous-Murat 219). 31,7 x 14,4cm. Ensemble 4 planches     </w:t>
            </w:r>
            <w:r>
              <w:rPr>
                <w:rFonts w:ascii="Calibri" w:eastAsia="Times New Roman" w:hAnsi="Calibri" w:cs="Times New Roman"/>
                <w:bdr w:val="nil"/>
              </w:rPr>
              <w:tab/>
              <w:t>500</w:t>
            </w:r>
            <w:r>
              <w:rPr>
                <w:rFonts w:ascii="Calibri" w:eastAsia="Times New Roman" w:hAnsi="Calibri" w:cs="Times New Roman"/>
                <w:bdr w:val="nil"/>
              </w:rPr>
              <w:tab/>
              <w:t>600</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1 000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78</w:t>
            </w:r>
          </w:p>
        </w:tc>
        <w:tc>
          <w:tcPr>
            <w:tcW w:w="1243" w:type="dxa"/>
          </w:tcPr>
          <w:p w:rsidR="00C22D55" w:rsidRDefault="00C22D55">
            <w:r>
              <w:rPr>
                <w:rFonts w:ascii="Calibri" w:eastAsia="Times New Roman" w:hAnsi="Calibri" w:cs="Times New Roman"/>
                <w:noProof/>
                <w:bdr w:val="nil"/>
              </w:rPr>
              <w:drawing>
                <wp:inline distT="0" distB="0" distL="0" distR="0" wp14:anchorId="0688081B" wp14:editId="2BAB9CF2">
                  <wp:extent cx="652145" cy="847788"/>
                  <wp:effectExtent l="0" t="0" r="0" b="0"/>
                  <wp:docPr id="100156" name="Image 1001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74"/>
                          <a:stretch>
                            <a:fillRect/>
                          </a:stretch>
                        </pic:blipFill>
                        <pic:spPr>
                          <a:xfrm>
                            <a:off x="0" y="0"/>
                            <a:ext cx="652145" cy="84778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Charles MERYON (1821 – 1868)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Le petit Pont.1850. Eau-forte sur chine appliqué, épreuve publiée par l'Artiste. Rousseurs éparses. Petites marges. (Delteil 24 Ve/VI)  25,5 x 18,5 cm</w:t>
            </w: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79</w:t>
            </w:r>
          </w:p>
        </w:tc>
        <w:tc>
          <w:tcPr>
            <w:tcW w:w="1243" w:type="dxa"/>
          </w:tcPr>
          <w:p w:rsidR="00C22D55" w:rsidRDefault="00C22D55">
            <w:r>
              <w:rPr>
                <w:rFonts w:ascii="Calibri" w:eastAsia="Times New Roman" w:hAnsi="Calibri" w:cs="Times New Roman"/>
                <w:noProof/>
                <w:bdr w:val="nil"/>
              </w:rPr>
              <w:drawing>
                <wp:inline distT="0" distB="0" distL="0" distR="0" wp14:anchorId="71B0BF09" wp14:editId="249DB548">
                  <wp:extent cx="652145" cy="959585"/>
                  <wp:effectExtent l="0" t="0" r="0" b="0"/>
                  <wp:docPr id="100158" name="Image 1001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75"/>
                          <a:stretch>
                            <a:fillRect/>
                          </a:stretch>
                        </pic:blipFill>
                        <pic:spPr>
                          <a:xfrm>
                            <a:off x="0" y="0"/>
                            <a:ext cx="652145" cy="95958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Auguste RODIN (1840- 1917)</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Buste de Bellone. Pointe sèche sur papier mince. Très belles épreuves de l'état définitif, Bellone imprimée en bistre, portant une signature (non garantie). Infimes taches, bonnes marges. - La Ronde ,avec les lettres AA en bas à droite, cuivre biseauté (</w:t>
            </w:r>
            <w:proofErr w:type="spellStart"/>
            <w:r>
              <w:rPr>
                <w:rFonts w:ascii="Calibri" w:eastAsia="Times New Roman" w:hAnsi="Calibri" w:cs="Times New Roman"/>
                <w:bdr w:val="nil"/>
              </w:rPr>
              <w:t>Thorson</w:t>
            </w:r>
            <w:proofErr w:type="spellEnd"/>
            <w:r>
              <w:rPr>
                <w:rFonts w:ascii="Calibri" w:eastAsia="Times New Roman" w:hAnsi="Calibri" w:cs="Times New Roman"/>
                <w:bdr w:val="nil"/>
              </w:rPr>
              <w:t xml:space="preserve"> III, IIIe/III ; V III/III, Delteil 3 et 5 annoncé héliogravure par Delteil) 14,8 x 9,8cm. 22,9 x 17,8 cm. Ensemble 2 planches.</w:t>
            </w: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80</w:t>
            </w:r>
          </w:p>
        </w:tc>
        <w:tc>
          <w:tcPr>
            <w:tcW w:w="1243" w:type="dxa"/>
          </w:tcPr>
          <w:p w:rsidR="00C22D55" w:rsidRDefault="00C22D55">
            <w:r>
              <w:rPr>
                <w:rFonts w:ascii="Calibri" w:eastAsia="Times New Roman" w:hAnsi="Calibri" w:cs="Times New Roman"/>
                <w:noProof/>
                <w:bdr w:val="nil"/>
              </w:rPr>
              <w:drawing>
                <wp:inline distT="0" distB="0" distL="0" distR="0" wp14:anchorId="51404C1E" wp14:editId="2AB5073F">
                  <wp:extent cx="652145" cy="922319"/>
                  <wp:effectExtent l="0" t="0" r="0" b="0"/>
                  <wp:docPr id="100160" name="Image 1001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76"/>
                          <a:stretch>
                            <a:fillRect/>
                          </a:stretch>
                        </pic:blipFill>
                        <pic:spPr>
                          <a:xfrm>
                            <a:off x="0" y="0"/>
                            <a:ext cx="652145" cy="92231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Félicien ROPS (1833 – 1898)</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 </w:t>
            </w:r>
            <w:proofErr w:type="spellStart"/>
            <w:r>
              <w:rPr>
                <w:rFonts w:ascii="Calibri" w:eastAsia="Times New Roman" w:hAnsi="Calibri" w:cs="Times New Roman"/>
                <w:bdr w:val="nil"/>
              </w:rPr>
              <w:t>Oliviérade</w:t>
            </w:r>
            <w:proofErr w:type="spellEnd"/>
            <w:r>
              <w:rPr>
                <w:rFonts w:ascii="Calibri" w:eastAsia="Times New Roman" w:hAnsi="Calibri" w:cs="Times New Roman"/>
                <w:bdr w:val="nil"/>
              </w:rPr>
              <w:t xml:space="preserve"> – Modernité – La Colère. Eau-forte, pointe sèche sur Japon vergé ou vélin mince, belles épreuves Modernité signée au crayon de couleur rouge. Quelques traces de plis, bonnes marges. (</w:t>
            </w:r>
            <w:proofErr w:type="spellStart"/>
            <w:r>
              <w:rPr>
                <w:rFonts w:ascii="Calibri" w:eastAsia="Times New Roman" w:hAnsi="Calibri" w:cs="Times New Roman"/>
                <w:bdr w:val="nil"/>
              </w:rPr>
              <w:t>Exteens</w:t>
            </w:r>
            <w:proofErr w:type="spellEnd"/>
            <w:r>
              <w:rPr>
                <w:rFonts w:ascii="Calibri" w:eastAsia="Times New Roman" w:hAnsi="Calibri" w:cs="Times New Roman"/>
                <w:bdr w:val="nil"/>
              </w:rPr>
              <w:t xml:space="preserve"> 225 </w:t>
            </w:r>
            <w:proofErr w:type="spellStart"/>
            <w:r>
              <w:rPr>
                <w:rFonts w:ascii="Calibri" w:eastAsia="Times New Roman" w:hAnsi="Calibri" w:cs="Times New Roman"/>
                <w:bdr w:val="nil"/>
              </w:rPr>
              <w:t>ét</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def</w:t>
            </w:r>
            <w:proofErr w:type="spellEnd"/>
            <w:r>
              <w:rPr>
                <w:rFonts w:ascii="Calibri" w:eastAsia="Times New Roman" w:hAnsi="Calibri" w:cs="Times New Roman"/>
                <w:bdr w:val="nil"/>
              </w:rPr>
              <w:t>. 332, 332 II/V, 335 et.def.) 36 x 24,5cm, 20 x 13cm, 19,5 x 11,3cm. Ensemble 3 planches.</w:t>
            </w:r>
          </w:p>
        </w:tc>
        <w:tc>
          <w:tcPr>
            <w:tcW w:w="1418" w:type="dxa"/>
          </w:tcPr>
          <w:p w:rsidR="00C22D55" w:rsidRDefault="00C22D55" w:rsidP="0058379E">
            <w:pPr>
              <w:jc w:val="right"/>
            </w:pPr>
            <w:r>
              <w:rPr>
                <w:rFonts w:ascii="Calibri" w:eastAsia="Times New Roman" w:hAnsi="Calibri" w:cs="Times New Roman"/>
                <w:bdr w:val="nil"/>
              </w:rPr>
              <w:t>170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81</w:t>
            </w:r>
          </w:p>
        </w:tc>
        <w:tc>
          <w:tcPr>
            <w:tcW w:w="1243" w:type="dxa"/>
          </w:tcPr>
          <w:p w:rsidR="00C22D55" w:rsidRDefault="00C22D55">
            <w:r>
              <w:rPr>
                <w:rFonts w:ascii="Calibri" w:eastAsia="Times New Roman" w:hAnsi="Calibri" w:cs="Times New Roman"/>
                <w:noProof/>
                <w:bdr w:val="nil"/>
              </w:rPr>
              <w:drawing>
                <wp:inline distT="0" distB="0" distL="0" distR="0" wp14:anchorId="7DE3C863" wp14:editId="268B6944">
                  <wp:extent cx="652145" cy="903687"/>
                  <wp:effectExtent l="0" t="0" r="0" b="0"/>
                  <wp:docPr id="100162" name="Image 1001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77"/>
                          <a:stretch>
                            <a:fillRect/>
                          </a:stretch>
                        </pic:blipFill>
                        <pic:spPr>
                          <a:xfrm>
                            <a:off x="0" y="0"/>
                            <a:ext cx="652145" cy="90368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James TISSOT (1836 – 1902)</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Portrait de Mrs N...1876.  Pointe sèche. Très belle épreuve sur Japon mince, timbrée. Légèrement jaunie, petites rousseurs, bords tendus et empoussiérés. (Wentworth 26) 26 x 16,5 cm</w:t>
            </w:r>
          </w:p>
        </w:tc>
        <w:tc>
          <w:tcPr>
            <w:tcW w:w="1418" w:type="dxa"/>
          </w:tcPr>
          <w:p w:rsidR="00C22D55" w:rsidRDefault="00C22D55" w:rsidP="0058379E">
            <w:pPr>
              <w:jc w:val="right"/>
            </w:pPr>
            <w:r>
              <w:rPr>
                <w:rFonts w:ascii="Calibri" w:eastAsia="Times New Roman" w:hAnsi="Calibri" w:cs="Times New Roman"/>
                <w:bdr w:val="nil"/>
              </w:rPr>
              <w:t>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82</w:t>
            </w:r>
          </w:p>
        </w:tc>
        <w:tc>
          <w:tcPr>
            <w:tcW w:w="1243" w:type="dxa"/>
          </w:tcPr>
          <w:p w:rsidR="00C22D55" w:rsidRDefault="00C22D55">
            <w:r>
              <w:rPr>
                <w:rFonts w:ascii="Calibri" w:eastAsia="Times New Roman" w:hAnsi="Calibri" w:cs="Times New Roman"/>
                <w:noProof/>
                <w:bdr w:val="nil"/>
              </w:rPr>
              <w:drawing>
                <wp:inline distT="0" distB="0" distL="0" distR="0" wp14:anchorId="4D520D60" wp14:editId="5FD7F424">
                  <wp:extent cx="652145" cy="866421"/>
                  <wp:effectExtent l="0" t="0" r="0" b="0"/>
                  <wp:docPr id="100164" name="Image 1001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7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Henri de TOULOUSE -LAUTREC (1864 – 1901)</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Mademoiselle Marcelle </w:t>
            </w:r>
            <w:proofErr w:type="spellStart"/>
            <w:r>
              <w:rPr>
                <w:rFonts w:ascii="Calibri" w:eastAsia="Times New Roman" w:hAnsi="Calibri" w:cs="Times New Roman"/>
                <w:bdr w:val="nil"/>
              </w:rPr>
              <w:t>Lender</w:t>
            </w:r>
            <w:proofErr w:type="spellEnd"/>
            <w:r>
              <w:rPr>
                <w:rFonts w:ascii="Calibri" w:eastAsia="Times New Roman" w:hAnsi="Calibri" w:cs="Times New Roman"/>
                <w:bdr w:val="nil"/>
              </w:rPr>
              <w:t xml:space="preserve"> en buste. 1895. Lithographie en couleurs sur vélin. Très belle épreuve de l'édition de la revue Pan, avec la ligne de texte typographié en bas à gauche. Quelques restes de papier ou de colle sur le bord au verso. (</w:t>
            </w:r>
            <w:proofErr w:type="spellStart"/>
            <w:r>
              <w:rPr>
                <w:rFonts w:ascii="Calibri" w:eastAsia="Times New Roman" w:hAnsi="Calibri" w:cs="Times New Roman"/>
                <w:bdr w:val="nil"/>
              </w:rPr>
              <w:t>Wittrock</w:t>
            </w:r>
            <w:proofErr w:type="spellEnd"/>
            <w:r>
              <w:rPr>
                <w:rFonts w:ascii="Calibri" w:eastAsia="Times New Roman" w:hAnsi="Calibri" w:cs="Times New Roman"/>
                <w:bdr w:val="nil"/>
              </w:rPr>
              <w:t xml:space="preserve"> 99, Delteil 102) 32,5 x 24cm. Feuillet : 37 x 28 cm</w:t>
            </w:r>
          </w:p>
        </w:tc>
        <w:tc>
          <w:tcPr>
            <w:tcW w:w="1418" w:type="dxa"/>
          </w:tcPr>
          <w:p w:rsidR="00C22D55" w:rsidRDefault="00C22D55" w:rsidP="0058379E">
            <w:pPr>
              <w:jc w:val="right"/>
            </w:pPr>
            <w:r>
              <w:rPr>
                <w:rFonts w:ascii="Calibri" w:eastAsia="Times New Roman" w:hAnsi="Calibri" w:cs="Times New Roman"/>
                <w:bdr w:val="nil"/>
              </w:rPr>
              <w:t>5 000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83</w:t>
            </w:r>
          </w:p>
        </w:tc>
        <w:tc>
          <w:tcPr>
            <w:tcW w:w="1243" w:type="dxa"/>
          </w:tcPr>
          <w:p w:rsidR="00C22D55" w:rsidRDefault="00C22D55">
            <w:r>
              <w:rPr>
                <w:rFonts w:ascii="Calibri" w:eastAsia="Times New Roman" w:hAnsi="Calibri" w:cs="Times New Roman"/>
                <w:noProof/>
                <w:bdr w:val="nil"/>
              </w:rPr>
              <w:drawing>
                <wp:inline distT="0" distB="0" distL="0" distR="0" wp14:anchorId="7ABDE1DD" wp14:editId="618EE4DA">
                  <wp:extent cx="652145" cy="1052748"/>
                  <wp:effectExtent l="0" t="0" r="0" b="0"/>
                  <wp:docPr id="100166" name="Image 1001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79"/>
                          <a:stretch>
                            <a:fillRect/>
                          </a:stretch>
                        </pic:blipFill>
                        <pic:spPr>
                          <a:xfrm>
                            <a:off x="0" y="0"/>
                            <a:ext cx="652145" cy="105274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Anders Leonard ZORN (1860 – 1920)</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Mme Simon, 2e planche. Eau-forte, belle épreuve de l'état définitif, publié dans la revue allemande Pan I,2. Légèrement jaunie, quelques restes de montage au verso. Bonne marges. (Delteil 66) 23,8 x 15,8 cm</w:t>
            </w: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85</w:t>
            </w:r>
          </w:p>
        </w:tc>
        <w:tc>
          <w:tcPr>
            <w:tcW w:w="1243" w:type="dxa"/>
          </w:tcPr>
          <w:p w:rsidR="00C22D55" w:rsidRDefault="00C22D55">
            <w:r>
              <w:rPr>
                <w:rFonts w:ascii="Calibri" w:eastAsia="Times New Roman" w:hAnsi="Calibri" w:cs="Times New Roman"/>
                <w:noProof/>
                <w:bdr w:val="nil"/>
              </w:rPr>
              <w:drawing>
                <wp:inline distT="0" distB="0" distL="0" distR="0" wp14:anchorId="41EE6BEB" wp14:editId="72AEDF59">
                  <wp:extent cx="652145" cy="437869"/>
                  <wp:effectExtent l="0" t="0" r="0" b="0"/>
                  <wp:docPr id="100170" name="Image 1001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80"/>
                          <a:stretch>
                            <a:fillRect/>
                          </a:stretch>
                        </pic:blipFill>
                        <pic:spPr>
                          <a:xfrm>
                            <a:off x="0" y="0"/>
                            <a:ext cx="652145" cy="43786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James </w:t>
            </w:r>
            <w:proofErr w:type="spellStart"/>
            <w:r>
              <w:rPr>
                <w:rFonts w:ascii="Calibri" w:eastAsia="Times New Roman" w:hAnsi="Calibri" w:cs="Times New Roman"/>
                <w:bdr w:val="nil"/>
              </w:rPr>
              <w:t>Abbot</w:t>
            </w:r>
            <w:proofErr w:type="spellEnd"/>
            <w:r>
              <w:rPr>
                <w:rFonts w:ascii="Calibri" w:eastAsia="Times New Roman" w:hAnsi="Calibri" w:cs="Times New Roman"/>
                <w:bdr w:val="nil"/>
              </w:rPr>
              <w:t xml:space="preserve"> Mac Neill WHISTLER (1834 – 1903)</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roofErr w:type="spellStart"/>
            <w:r>
              <w:rPr>
                <w:rFonts w:ascii="Calibri" w:eastAsia="Times New Roman" w:hAnsi="Calibri" w:cs="Times New Roman"/>
                <w:bdr w:val="nil"/>
              </w:rPr>
              <w:t>Billingsate</w:t>
            </w:r>
            <w:proofErr w:type="spellEnd"/>
            <w:r>
              <w:rPr>
                <w:rFonts w:ascii="Calibri" w:eastAsia="Times New Roman" w:hAnsi="Calibri" w:cs="Times New Roman"/>
                <w:bdr w:val="nil"/>
              </w:rPr>
              <w:t>. 1859. Eau-forte sur vergé. Très belle épreuve de l'état définitif, légèrement jaunie avec oxydation au verso et taches. Bonnes marges. (Catalogue Glasgow 51, IX/IX) 15 x 22,2 cm</w:t>
            </w:r>
          </w:p>
        </w:tc>
        <w:tc>
          <w:tcPr>
            <w:tcW w:w="1418" w:type="dxa"/>
          </w:tcPr>
          <w:p w:rsidR="00C22D55" w:rsidRDefault="00C22D55" w:rsidP="0058379E">
            <w:pPr>
              <w:jc w:val="right"/>
            </w:pPr>
            <w:r>
              <w:rPr>
                <w:rFonts w:ascii="Calibri" w:eastAsia="Times New Roman" w:hAnsi="Calibri" w:cs="Times New Roman"/>
                <w:bdr w:val="nil"/>
              </w:rPr>
              <w:t>360</w:t>
            </w:r>
          </w:p>
        </w:tc>
      </w:tr>
    </w:tbl>
    <w:p w:rsidR="00680D70" w:rsidRDefault="00680D70"/>
    <w:sectPr w:rsidR="00680D70" w:rsidSect="0042575C">
      <w:headerReference w:type="even" r:id="rId81"/>
      <w:headerReference w:type="default" r:id="rId82"/>
      <w:footerReference w:type="even" r:id="rId83"/>
      <w:footerReference w:type="default" r:id="rId84"/>
      <w:headerReference w:type="first" r:id="rId85"/>
      <w:footerReference w:type="first" r:id="rId8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624A13" w:rsidRDefault="00624A13">
      <w:pPr>
        <w:spacing w:after="0" w:line="240" w:lineRule="auto"/>
      </w:pPr>
      <w:r>
        <w:separator/>
      </w:r>
    </w:p>
  </w:endnote>
  <w:endnote w:type="continuationSeparator" w:id="0">
    <w:p w:rsidR="00624A13" w:rsidRDefault="00624A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624A13" w:rsidRDefault="00624A13">
      <w:pPr>
        <w:spacing w:after="0" w:line="240" w:lineRule="auto"/>
      </w:pPr>
      <w:r>
        <w:separator/>
      </w:r>
    </w:p>
  </w:footnote>
  <w:footnote w:type="continuationSeparator" w:id="0">
    <w:p w:rsidR="00624A13" w:rsidRDefault="00624A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181125" w:rsidP="00A8108A">
    <w:pPr>
      <w:pStyle w:val="En-tte"/>
      <w:jc w:val="center"/>
    </w:pPr>
    <w:r>
      <w:rPr>
        <w:noProof/>
      </w:rPr>
      <w:drawing>
        <wp:inline distT="0" distB="0" distL="0" distR="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868205"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01226"/>
    <w:rsid w:val="000B378C"/>
    <w:rsid w:val="00181125"/>
    <w:rsid w:val="001951FD"/>
    <w:rsid w:val="001A5A13"/>
    <w:rsid w:val="00284655"/>
    <w:rsid w:val="002A7F3C"/>
    <w:rsid w:val="002B1961"/>
    <w:rsid w:val="00325C06"/>
    <w:rsid w:val="0034741E"/>
    <w:rsid w:val="003755A6"/>
    <w:rsid w:val="003C06E1"/>
    <w:rsid w:val="003E67D3"/>
    <w:rsid w:val="003F78BA"/>
    <w:rsid w:val="00423D5B"/>
    <w:rsid w:val="0042575C"/>
    <w:rsid w:val="004D001B"/>
    <w:rsid w:val="0058379E"/>
    <w:rsid w:val="005B52A4"/>
    <w:rsid w:val="00624A13"/>
    <w:rsid w:val="00680D70"/>
    <w:rsid w:val="007100B7"/>
    <w:rsid w:val="00727802"/>
    <w:rsid w:val="007802B3"/>
    <w:rsid w:val="007F1D5D"/>
    <w:rsid w:val="00802037"/>
    <w:rsid w:val="00830782"/>
    <w:rsid w:val="00855752"/>
    <w:rsid w:val="008D2E11"/>
    <w:rsid w:val="008F4D78"/>
    <w:rsid w:val="008F66E1"/>
    <w:rsid w:val="0099445E"/>
    <w:rsid w:val="009E4264"/>
    <w:rsid w:val="00A15DCF"/>
    <w:rsid w:val="00A67642"/>
    <w:rsid w:val="00A8108A"/>
    <w:rsid w:val="00B7660E"/>
    <w:rsid w:val="00B87D50"/>
    <w:rsid w:val="00C22D55"/>
    <w:rsid w:val="00D841AA"/>
    <w:rsid w:val="00DA721F"/>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21" Type="http://schemas.openxmlformats.org/officeDocument/2006/relationships/image" Target="media/image16.jpeg"/><Relationship Id="rId42" Type="http://schemas.openxmlformats.org/officeDocument/2006/relationships/image" Target="media/image37.jpeg"/><Relationship Id="rId47" Type="http://schemas.openxmlformats.org/officeDocument/2006/relationships/image" Target="media/image42.jpeg"/><Relationship Id="rId63" Type="http://schemas.openxmlformats.org/officeDocument/2006/relationships/image" Target="media/image58.jpeg"/><Relationship Id="rId68" Type="http://schemas.openxmlformats.org/officeDocument/2006/relationships/image" Target="media/image63.jpeg"/><Relationship Id="rId84" Type="http://schemas.openxmlformats.org/officeDocument/2006/relationships/footer" Target="footer2.xml"/><Relationship Id="rId16" Type="http://schemas.openxmlformats.org/officeDocument/2006/relationships/image" Target="media/image11.jpeg"/><Relationship Id="rId11" Type="http://schemas.openxmlformats.org/officeDocument/2006/relationships/image" Target="media/image6.jpeg"/><Relationship Id="rId32" Type="http://schemas.openxmlformats.org/officeDocument/2006/relationships/image" Target="media/image27.jpeg"/><Relationship Id="rId37" Type="http://schemas.openxmlformats.org/officeDocument/2006/relationships/image" Target="media/image32.jpeg"/><Relationship Id="rId53" Type="http://schemas.openxmlformats.org/officeDocument/2006/relationships/image" Target="media/image48.jpeg"/><Relationship Id="rId58" Type="http://schemas.openxmlformats.org/officeDocument/2006/relationships/image" Target="media/image53.jpeg"/><Relationship Id="rId74" Type="http://schemas.openxmlformats.org/officeDocument/2006/relationships/image" Target="media/image69.jpeg"/><Relationship Id="rId79" Type="http://schemas.openxmlformats.org/officeDocument/2006/relationships/image" Target="media/image74.jpeg"/><Relationship Id="rId5" Type="http://schemas.openxmlformats.org/officeDocument/2006/relationships/endnotes" Target="endnotes.xml"/><Relationship Id="rId19" Type="http://schemas.openxmlformats.org/officeDocument/2006/relationships/image" Target="media/image1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 Id="rId43" Type="http://schemas.openxmlformats.org/officeDocument/2006/relationships/image" Target="media/image38.jpeg"/><Relationship Id="rId48" Type="http://schemas.openxmlformats.org/officeDocument/2006/relationships/image" Target="media/image43.jpeg"/><Relationship Id="rId56" Type="http://schemas.openxmlformats.org/officeDocument/2006/relationships/image" Target="media/image51.jpeg"/><Relationship Id="rId64" Type="http://schemas.openxmlformats.org/officeDocument/2006/relationships/image" Target="media/image59.jpeg"/><Relationship Id="rId69" Type="http://schemas.openxmlformats.org/officeDocument/2006/relationships/image" Target="media/image64.jpeg"/><Relationship Id="rId77" Type="http://schemas.openxmlformats.org/officeDocument/2006/relationships/image" Target="media/image72.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80" Type="http://schemas.openxmlformats.org/officeDocument/2006/relationships/image" Target="media/image75.jpeg"/><Relationship Id="rId85" Type="http://schemas.openxmlformats.org/officeDocument/2006/relationships/header" Target="header3.xml"/><Relationship Id="rId3" Type="http://schemas.openxmlformats.org/officeDocument/2006/relationships/webSettings" Target="webSetting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jpeg"/><Relationship Id="rId46" Type="http://schemas.openxmlformats.org/officeDocument/2006/relationships/image" Target="media/image41.jpeg"/><Relationship Id="rId59" Type="http://schemas.openxmlformats.org/officeDocument/2006/relationships/image" Target="media/image54.jpeg"/><Relationship Id="rId67" Type="http://schemas.openxmlformats.org/officeDocument/2006/relationships/image" Target="media/image62.jpeg"/><Relationship Id="rId20" Type="http://schemas.openxmlformats.org/officeDocument/2006/relationships/image" Target="media/image15.jpeg"/><Relationship Id="rId41" Type="http://schemas.openxmlformats.org/officeDocument/2006/relationships/image" Target="media/image36.jpeg"/><Relationship Id="rId54" Type="http://schemas.openxmlformats.org/officeDocument/2006/relationships/image" Target="media/image49.jpeg"/><Relationship Id="rId62" Type="http://schemas.openxmlformats.org/officeDocument/2006/relationships/image" Target="media/image57.jpeg"/><Relationship Id="rId70" Type="http://schemas.openxmlformats.org/officeDocument/2006/relationships/image" Target="media/image65.jpeg"/><Relationship Id="rId75" Type="http://schemas.openxmlformats.org/officeDocument/2006/relationships/image" Target="media/image70.jpeg"/><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4.jpeg"/><Relationship Id="rId57" Type="http://schemas.openxmlformats.org/officeDocument/2006/relationships/image" Target="media/image52.jpeg"/><Relationship Id="rId10" Type="http://schemas.openxmlformats.org/officeDocument/2006/relationships/image" Target="media/image5.jpeg"/><Relationship Id="rId31" Type="http://schemas.openxmlformats.org/officeDocument/2006/relationships/image" Target="media/image26.jpeg"/><Relationship Id="rId44" Type="http://schemas.openxmlformats.org/officeDocument/2006/relationships/image" Target="media/image39.jpeg"/><Relationship Id="rId52" Type="http://schemas.openxmlformats.org/officeDocument/2006/relationships/image" Target="media/image47.jpeg"/><Relationship Id="rId60" Type="http://schemas.openxmlformats.org/officeDocument/2006/relationships/image" Target="media/image55.jpeg"/><Relationship Id="rId65" Type="http://schemas.openxmlformats.org/officeDocument/2006/relationships/image" Target="media/image60.jpeg"/><Relationship Id="rId73" Type="http://schemas.openxmlformats.org/officeDocument/2006/relationships/image" Target="media/image68.jpeg"/><Relationship Id="rId78" Type="http://schemas.openxmlformats.org/officeDocument/2006/relationships/image" Target="media/image73.jpeg"/><Relationship Id="rId81" Type="http://schemas.openxmlformats.org/officeDocument/2006/relationships/header" Target="header1.xml"/><Relationship Id="rId86"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image" Target="media/image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7" Type="http://schemas.openxmlformats.org/officeDocument/2006/relationships/image" Target="media/image2.jpeg"/><Relationship Id="rId71" Type="http://schemas.openxmlformats.org/officeDocument/2006/relationships/image" Target="media/image66.jpeg"/><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fontTable" Target="fontTable.xml"/><Relationship Id="rId61" Type="http://schemas.openxmlformats.org/officeDocument/2006/relationships/image" Target="media/image56.jpeg"/><Relationship Id="rId82"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76.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4228</Words>
  <Characters>23259</Characters>
  <Application>Microsoft Office Word</Application>
  <DocSecurity>0</DocSecurity>
  <Lines>193</Lines>
  <Paragraphs>54</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27433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21</cp:revision>
  <dcterms:created xsi:type="dcterms:W3CDTF">2024-06-21T10:32:00Z</dcterms:created>
  <dcterms:modified xsi:type="dcterms:W3CDTF">2024-06-21T10:58:00Z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