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646"/>
        <w:gridCol w:w="1243"/>
        <w:gridCol w:w="6044"/>
        <w:gridCol w:w="1418"/>
        <w:gridCol w:w="1422"/>
      </w:tblGrid>
      <w:tr w:rsidR="00BF0A85" w14:paraId="25ABBEB9" w14:textId="77777777" w:rsidTr="004E1113">
        <w:tc>
          <w:tcPr>
            <w:tcW w:w="646" w:type="dxa"/>
          </w:tcPr>
          <w:p w14:paraId="417C8B5E" w14:textId="24AC0854" w:rsidR="00A8108A" w:rsidRDefault="00000000" w:rsidP="0042575C">
            <w:pPr>
              <w:jc w:val="center"/>
            </w:pPr>
            <w:r>
              <w:t>N° L</w:t>
            </w:r>
            <w:r w:rsidR="004E1113">
              <w:t>ot</w:t>
            </w:r>
          </w:p>
        </w:tc>
        <w:tc>
          <w:tcPr>
            <w:tcW w:w="1243" w:type="dxa"/>
          </w:tcPr>
          <w:p w14:paraId="61FB7594" w14:textId="1CBB44F7" w:rsidR="00A8108A" w:rsidRDefault="004E1113" w:rsidP="0042575C">
            <w:pPr>
              <w:jc w:val="center"/>
            </w:pPr>
            <w:r>
              <w:t>Photos</w:t>
            </w:r>
          </w:p>
        </w:tc>
        <w:tc>
          <w:tcPr>
            <w:tcW w:w="6044" w:type="dxa"/>
          </w:tcPr>
          <w:p w14:paraId="06DAA635" w14:textId="19DAC8B8" w:rsidR="00A8108A" w:rsidRDefault="00000000" w:rsidP="0042575C">
            <w:pPr>
              <w:jc w:val="center"/>
            </w:pPr>
            <w:r>
              <w:t>D</w:t>
            </w:r>
            <w:r w:rsidR="004E1113">
              <w:t>ésignation</w:t>
            </w:r>
          </w:p>
        </w:tc>
        <w:tc>
          <w:tcPr>
            <w:tcW w:w="1418" w:type="dxa"/>
          </w:tcPr>
          <w:p w14:paraId="0D26E0E6" w14:textId="38F00BF8" w:rsidR="00A8108A" w:rsidRDefault="00000000" w:rsidP="0042575C">
            <w:pPr>
              <w:jc w:val="center"/>
            </w:pPr>
            <w:r>
              <w:t>R</w:t>
            </w:r>
            <w:r w:rsidR="004E1113">
              <w:t>epris</w:t>
            </w:r>
          </w:p>
        </w:tc>
        <w:tc>
          <w:tcPr>
            <w:tcW w:w="1422" w:type="dxa"/>
          </w:tcPr>
          <w:p w14:paraId="278EA063" w14:textId="39A77E54" w:rsidR="00A8108A" w:rsidRDefault="00000000" w:rsidP="0042575C">
            <w:pPr>
              <w:jc w:val="center"/>
            </w:pPr>
            <w:r>
              <w:t>A</w:t>
            </w:r>
            <w:r w:rsidR="004E1113">
              <w:t>djudication</w:t>
            </w:r>
          </w:p>
        </w:tc>
      </w:tr>
      <w:tr w:rsidR="00BF0A85" w14:paraId="71FC9025" w14:textId="77777777" w:rsidTr="004E1113">
        <w:tc>
          <w:tcPr>
            <w:tcW w:w="646" w:type="dxa"/>
          </w:tcPr>
          <w:p w14:paraId="48C080F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1C217C8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F83562" wp14:editId="3C24B2D7">
                  <wp:extent cx="652145" cy="866421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B3CC6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Ensemble d'ouvrages de la Pléiade (environ 30)</w:t>
            </w:r>
          </w:p>
        </w:tc>
        <w:tc>
          <w:tcPr>
            <w:tcW w:w="1418" w:type="dxa"/>
          </w:tcPr>
          <w:p w14:paraId="4BB507B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AF7080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BF0A85" w14:paraId="3C8173B9" w14:textId="77777777" w:rsidTr="004E1113">
        <w:tc>
          <w:tcPr>
            <w:tcW w:w="646" w:type="dxa"/>
          </w:tcPr>
          <w:p w14:paraId="0132C8E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14527B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EDAB75" wp14:editId="46D7A10A">
                  <wp:extent cx="652145" cy="363338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4649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mannettes : Lot d'environ 125 pléiades, dont des albums Littérature française : Martin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Grad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Proust,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Mupassant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Claudel;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Alain, Camus, Stendhal, Zola, Saint-Exupéry, Prévert, etc. </w:t>
            </w:r>
          </w:p>
          <w:p w14:paraId="1283908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certains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en mauvais état)</w:t>
            </w:r>
          </w:p>
        </w:tc>
        <w:tc>
          <w:tcPr>
            <w:tcW w:w="1418" w:type="dxa"/>
          </w:tcPr>
          <w:p w14:paraId="5C4C3D8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E1E7A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1350</w:t>
            </w:r>
          </w:p>
        </w:tc>
      </w:tr>
      <w:tr w:rsidR="00BF0A85" w14:paraId="62C5716F" w14:textId="77777777" w:rsidTr="004E1113">
        <w:tc>
          <w:tcPr>
            <w:tcW w:w="646" w:type="dxa"/>
          </w:tcPr>
          <w:p w14:paraId="4D41499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243" w:type="dxa"/>
          </w:tcPr>
          <w:p w14:paraId="5CAFEC7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49C7EF" wp14:editId="7E880AB7">
                  <wp:extent cx="652145" cy="391287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101C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Egon 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Schiele: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Erotica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Jane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Kallir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éditions Anthèse,  2007</w:t>
            </w:r>
          </w:p>
          <w:p w14:paraId="591C713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carnet de dessin signé" "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>E.Plon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</w:tc>
        <w:tc>
          <w:tcPr>
            <w:tcW w:w="1418" w:type="dxa"/>
          </w:tcPr>
          <w:p w14:paraId="333091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943A2B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BF0A85" w14:paraId="7F2179C6" w14:textId="77777777" w:rsidTr="004E1113">
        <w:tc>
          <w:tcPr>
            <w:tcW w:w="646" w:type="dxa"/>
          </w:tcPr>
          <w:p w14:paraId="4B9DA9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243" w:type="dxa"/>
          </w:tcPr>
          <w:p w14:paraId="7A750A7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100817" wp14:editId="36132CB4">
                  <wp:extent cx="652145" cy="763941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1EB3F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caisses</w:t>
            </w:r>
            <w:proofErr w:type="gramStart"/>
            <w:r>
              <w:rPr>
                <w:rFonts w:ascii="Calibri" w:eastAsia="Times New Roman" w:hAnsi="Calibri" w:cs="Times New Roman"/>
                <w:bdr w:val="nil"/>
              </w:rPr>
              <w:t xml:space="preserve"> :Albums</w:t>
            </w:r>
            <w:proofErr w:type="gramEnd"/>
            <w:r>
              <w:rPr>
                <w:rFonts w:ascii="Calibri" w:eastAsia="Times New Roman" w:hAnsi="Calibri" w:cs="Times New Roman"/>
                <w:bdr w:val="nil"/>
              </w:rPr>
              <w:t xml:space="preserve"> d'images anciennes </w:t>
            </w:r>
          </w:p>
          <w:p w14:paraId="6FEA208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Albums de cartes postales anciennes, journaux anciens et timbres</w:t>
            </w:r>
          </w:p>
        </w:tc>
        <w:tc>
          <w:tcPr>
            <w:tcW w:w="1418" w:type="dxa"/>
          </w:tcPr>
          <w:p w14:paraId="03EFD9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689B7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BF0A85" w14:paraId="54A161FC" w14:textId="77777777" w:rsidTr="004E1113">
        <w:tc>
          <w:tcPr>
            <w:tcW w:w="646" w:type="dxa"/>
          </w:tcPr>
          <w:p w14:paraId="424994B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243" w:type="dxa"/>
          </w:tcPr>
          <w:p w14:paraId="1BDA3C9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A6C0C5" wp14:editId="503E1511">
                  <wp:extent cx="652145" cy="493767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52609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"Le diable s'amuse"</w:t>
            </w:r>
          </w:p>
          <w:p w14:paraId="5950597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Gravure</w:t>
            </w:r>
          </w:p>
          <w:p w14:paraId="7A86326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25,5 ; Larg. : 33,5 cm</w:t>
            </w:r>
          </w:p>
        </w:tc>
        <w:tc>
          <w:tcPr>
            <w:tcW w:w="1418" w:type="dxa"/>
          </w:tcPr>
          <w:p w14:paraId="09488E6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8B0DE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611A5AA7" w14:textId="77777777" w:rsidTr="004E1113">
        <w:tc>
          <w:tcPr>
            <w:tcW w:w="646" w:type="dxa"/>
          </w:tcPr>
          <w:p w14:paraId="4E38DF2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76D6D15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BAFC4C" wp14:editId="386DE89F">
                  <wp:extent cx="652145" cy="475134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2A949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CARZOU Jean (1907-2000)</w:t>
            </w:r>
          </w:p>
          <w:p w14:paraId="3E93E49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"Pour l'ami Laforêt"</w:t>
            </w:r>
          </w:p>
          <w:p w14:paraId="4AB5260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gravures en noir, épreuve d'artiste</w:t>
            </w:r>
          </w:p>
          <w:p w14:paraId="227FFA9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45,5 ; Larg. : 62 cm</w:t>
            </w:r>
          </w:p>
        </w:tc>
        <w:tc>
          <w:tcPr>
            <w:tcW w:w="1418" w:type="dxa"/>
          </w:tcPr>
          <w:p w14:paraId="22BC260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0AB6F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0CE5B52C" w14:textId="77777777" w:rsidTr="004E1113">
        <w:tc>
          <w:tcPr>
            <w:tcW w:w="646" w:type="dxa"/>
          </w:tcPr>
          <w:p w14:paraId="4B149D9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243" w:type="dxa"/>
          </w:tcPr>
          <w:p w14:paraId="70EEC3C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81DCB9" wp14:editId="6FFD918D">
                  <wp:extent cx="652145" cy="810523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D8C6C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VERTES</w:t>
            </w:r>
          </w:p>
          <w:p w14:paraId="214E063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femmes</w:t>
            </w:r>
          </w:p>
          <w:p w14:paraId="49519B5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Lithographie dédicacée " A François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Reiss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et datée 1953</w:t>
            </w:r>
          </w:p>
          <w:p w14:paraId="5AC0276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45 cm</w:t>
            </w:r>
          </w:p>
        </w:tc>
        <w:tc>
          <w:tcPr>
            <w:tcW w:w="1418" w:type="dxa"/>
          </w:tcPr>
          <w:p w14:paraId="18B45E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87200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BF0A85" w14:paraId="13C2CFAA" w14:textId="77777777" w:rsidTr="004E1113">
        <w:tc>
          <w:tcPr>
            <w:tcW w:w="646" w:type="dxa"/>
          </w:tcPr>
          <w:p w14:paraId="636404AA" w14:textId="1348DA30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8,1</w:t>
            </w:r>
          </w:p>
        </w:tc>
        <w:tc>
          <w:tcPr>
            <w:tcW w:w="1243" w:type="dxa"/>
          </w:tcPr>
          <w:p w14:paraId="0F13E9F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C5C13C" wp14:editId="5693141B">
                  <wp:extent cx="652145" cy="549665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046EE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TREMOIS Pierre Yves (1921-2020)</w:t>
            </w:r>
          </w:p>
          <w:p w14:paraId="671F14D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Signe dessinant des visages</w:t>
            </w:r>
          </w:p>
          <w:p w14:paraId="2E6E76A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</w:t>
            </w:r>
          </w:p>
          <w:p w14:paraId="5ECAF7F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1970</w:t>
            </w:r>
          </w:p>
        </w:tc>
        <w:tc>
          <w:tcPr>
            <w:tcW w:w="1418" w:type="dxa"/>
          </w:tcPr>
          <w:p w14:paraId="2B980F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9F5D1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2496734F" w14:textId="77777777" w:rsidTr="004E1113">
        <w:tc>
          <w:tcPr>
            <w:tcW w:w="646" w:type="dxa"/>
          </w:tcPr>
          <w:p w14:paraId="33A568D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243" w:type="dxa"/>
          </w:tcPr>
          <w:p w14:paraId="6BB4409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772CA5" wp14:editId="6DF891CD">
                  <wp:extent cx="652145" cy="782574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1EF96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du XIXe siècle</w:t>
            </w:r>
          </w:p>
          <w:p w14:paraId="2853041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</w:t>
            </w:r>
          </w:p>
          <w:p w14:paraId="13D0C33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4ADD0AA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28 cm</w:t>
            </w:r>
          </w:p>
          <w:p w14:paraId="1CEEE9C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portrait de femme sur cuivre</w:t>
            </w:r>
          </w:p>
          <w:p w14:paraId="148A94B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 ; Larg. : 14,5 cm</w:t>
            </w:r>
          </w:p>
        </w:tc>
        <w:tc>
          <w:tcPr>
            <w:tcW w:w="1418" w:type="dxa"/>
          </w:tcPr>
          <w:p w14:paraId="2376FC4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B90F8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BF0A85" w14:paraId="08565324" w14:textId="77777777" w:rsidTr="004E1113">
        <w:tc>
          <w:tcPr>
            <w:tcW w:w="646" w:type="dxa"/>
            <w:tcBorders>
              <w:bottom w:val="single" w:sz="4" w:space="0" w:color="000000" w:themeColor="text1"/>
            </w:tcBorders>
          </w:tcPr>
          <w:p w14:paraId="3AD2646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</w:t>
            </w:r>
          </w:p>
        </w:tc>
        <w:tc>
          <w:tcPr>
            <w:tcW w:w="1243" w:type="dxa"/>
            <w:tcBorders>
              <w:bottom w:val="single" w:sz="4" w:space="0" w:color="000000" w:themeColor="text1"/>
            </w:tcBorders>
          </w:tcPr>
          <w:p w14:paraId="3463BBC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FE59D5" wp14:editId="7FC94406">
                  <wp:extent cx="652145" cy="866421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  <w:tcBorders>
              <w:bottom w:val="single" w:sz="4" w:space="0" w:color="000000" w:themeColor="text1"/>
            </w:tcBorders>
          </w:tcPr>
          <w:p w14:paraId="7127D01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COSSON Claire </w:t>
            </w:r>
          </w:p>
          <w:p w14:paraId="1F677D9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à l'éventail et bouquet de rose au corsage</w:t>
            </w:r>
          </w:p>
          <w:p w14:paraId="6049E55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 ovale </w:t>
            </w:r>
          </w:p>
          <w:p w14:paraId="0DF0327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 et daté 1860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52CDD73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14:paraId="3DC6A28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BF0A85" w14:paraId="362600F6" w14:textId="77777777" w:rsidTr="004E1113">
        <w:tc>
          <w:tcPr>
            <w:tcW w:w="646" w:type="dxa"/>
          </w:tcPr>
          <w:p w14:paraId="72C038B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</w:t>
            </w:r>
          </w:p>
        </w:tc>
        <w:tc>
          <w:tcPr>
            <w:tcW w:w="1243" w:type="dxa"/>
          </w:tcPr>
          <w:p w14:paraId="534D680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439FED" wp14:editId="285B29C8">
                  <wp:extent cx="652145" cy="605563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9CA56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huiles sur panneau</w:t>
            </w:r>
          </w:p>
          <w:p w14:paraId="2381C6C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"Marie et "Saint Jean"</w:t>
            </w:r>
          </w:p>
          <w:p w14:paraId="44B42EF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 ; Larg. : 13,5 cm chacune</w:t>
            </w:r>
          </w:p>
        </w:tc>
        <w:tc>
          <w:tcPr>
            <w:tcW w:w="1418" w:type="dxa"/>
          </w:tcPr>
          <w:p w14:paraId="4F799B2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43266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BF0A85" w14:paraId="59CE8516" w14:textId="77777777" w:rsidTr="004E1113">
        <w:tc>
          <w:tcPr>
            <w:tcW w:w="646" w:type="dxa"/>
          </w:tcPr>
          <w:p w14:paraId="6AFF9D4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243" w:type="dxa"/>
          </w:tcPr>
          <w:p w14:paraId="6B41AA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5E9999" wp14:editId="64376868">
                  <wp:extent cx="652145" cy="847788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13D685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du XIXe siècle</w:t>
            </w:r>
          </w:p>
          <w:p w14:paraId="3BD7D18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d'artiste</w:t>
            </w:r>
          </w:p>
          <w:p w14:paraId="618EFE2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toile, inscription au dos "M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Abbeloos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45B9795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124 ; Larg. : 89 cm</w:t>
            </w:r>
          </w:p>
          <w:p w14:paraId="7770972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418" w:type="dxa"/>
          </w:tcPr>
          <w:p w14:paraId="3564AFB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B661B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BF0A85" w14:paraId="6B85AA06" w14:textId="77777777" w:rsidTr="004E1113">
        <w:tc>
          <w:tcPr>
            <w:tcW w:w="646" w:type="dxa"/>
          </w:tcPr>
          <w:p w14:paraId="62D4896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243" w:type="dxa"/>
          </w:tcPr>
          <w:p w14:paraId="0EA87A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AD5837" wp14:editId="611E082D">
                  <wp:extent cx="652145" cy="940952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82AFF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du XIXe siècle, vers 1880</w:t>
            </w:r>
          </w:p>
          <w:p w14:paraId="60A6A80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Soldats traversant la rivière</w:t>
            </w:r>
          </w:p>
          <w:p w14:paraId="7489A91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Toile signée E.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Bouriany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bas à gauche</w:t>
            </w:r>
          </w:p>
          <w:p w14:paraId="602934F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Haut. : 85 ; Larg. : 52 cm</w:t>
            </w:r>
          </w:p>
        </w:tc>
        <w:tc>
          <w:tcPr>
            <w:tcW w:w="1418" w:type="dxa"/>
          </w:tcPr>
          <w:p w14:paraId="27E2D9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BEEC8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620</w:t>
            </w:r>
          </w:p>
        </w:tc>
      </w:tr>
      <w:tr w:rsidR="00BF0A85" w14:paraId="74D320C5" w14:textId="77777777" w:rsidTr="004E1113">
        <w:tc>
          <w:tcPr>
            <w:tcW w:w="646" w:type="dxa"/>
          </w:tcPr>
          <w:p w14:paraId="01D888F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243" w:type="dxa"/>
          </w:tcPr>
          <w:p w14:paraId="6B0C1F7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2C8A27" wp14:editId="3FBCD1E9">
                  <wp:extent cx="652145" cy="456502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1FCB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Ecole du XIXe </w:t>
            </w:r>
          </w:p>
          <w:p w14:paraId="1DD3E7A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</w:t>
            </w:r>
          </w:p>
          <w:p w14:paraId="656A0D4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08BB44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; Larg. : 21 cm</w:t>
            </w:r>
          </w:p>
          <w:p w14:paraId="7A8F178C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E8752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6DBC0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BF0A85" w14:paraId="310D002B" w14:textId="77777777" w:rsidTr="004E1113">
        <w:tc>
          <w:tcPr>
            <w:tcW w:w="646" w:type="dxa"/>
          </w:tcPr>
          <w:p w14:paraId="629D29A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243" w:type="dxa"/>
          </w:tcPr>
          <w:p w14:paraId="4254419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CDA605" wp14:editId="7166E781">
                  <wp:extent cx="662305" cy="955612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6507B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Dans le goût de la Renaissance italienne </w:t>
            </w:r>
          </w:p>
          <w:p w14:paraId="7FE694E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"Saint lisant, tenant l'épée "</w:t>
            </w:r>
          </w:p>
          <w:p w14:paraId="4BEA76E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Panneau cintré, XIXe siècle </w:t>
            </w:r>
          </w:p>
          <w:p w14:paraId="7CE106E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(accidents) </w:t>
            </w:r>
          </w:p>
          <w:p w14:paraId="5FD2136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47,5 ; Larg. : 24,5 cm</w:t>
            </w:r>
          </w:p>
        </w:tc>
        <w:tc>
          <w:tcPr>
            <w:tcW w:w="1418" w:type="dxa"/>
          </w:tcPr>
          <w:p w14:paraId="193FF1E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2ED7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BF0A85" w14:paraId="23718649" w14:textId="77777777" w:rsidTr="004E1113">
        <w:tc>
          <w:tcPr>
            <w:tcW w:w="646" w:type="dxa"/>
          </w:tcPr>
          <w:p w14:paraId="5ACC48D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243" w:type="dxa"/>
          </w:tcPr>
          <w:p w14:paraId="6A13241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CC29F7" wp14:editId="1A72A400">
                  <wp:extent cx="652145" cy="857105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5B70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Dans le goût de la Renaissance </w:t>
            </w:r>
          </w:p>
          <w:p w14:paraId="7DF1EDC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"Vierge" </w:t>
            </w:r>
          </w:p>
          <w:p w14:paraId="453CF23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Panneau </w:t>
            </w:r>
          </w:p>
          <w:p w14:paraId="4E24337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; Larg. : 18 cm</w:t>
            </w:r>
          </w:p>
        </w:tc>
        <w:tc>
          <w:tcPr>
            <w:tcW w:w="1418" w:type="dxa"/>
          </w:tcPr>
          <w:p w14:paraId="5DD74B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69DDD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BF0A85" w14:paraId="48F05C1B" w14:textId="77777777" w:rsidTr="004E1113">
        <w:tc>
          <w:tcPr>
            <w:tcW w:w="646" w:type="dxa"/>
          </w:tcPr>
          <w:p w14:paraId="553962E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243" w:type="dxa"/>
          </w:tcPr>
          <w:p w14:paraId="1595181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0A617A" wp14:editId="184A581E">
                  <wp:extent cx="652145" cy="838472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C9AC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vers 1900</w:t>
            </w:r>
          </w:p>
          <w:p w14:paraId="3AE6DB6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d'enfant</w:t>
            </w:r>
          </w:p>
          <w:p w14:paraId="457BFA4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</w:t>
            </w:r>
          </w:p>
          <w:p w14:paraId="403D32E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18,5 ; Larg. : 14,5 cm</w:t>
            </w:r>
          </w:p>
        </w:tc>
        <w:tc>
          <w:tcPr>
            <w:tcW w:w="1418" w:type="dxa"/>
          </w:tcPr>
          <w:p w14:paraId="06D7DD0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24840F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BF0A85" w14:paraId="27636ABA" w14:textId="77777777" w:rsidTr="004E1113">
        <w:tc>
          <w:tcPr>
            <w:tcW w:w="646" w:type="dxa"/>
          </w:tcPr>
          <w:p w14:paraId="480A49A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243" w:type="dxa"/>
          </w:tcPr>
          <w:p w14:paraId="4DB78CD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2345B8" wp14:editId="1F36A758">
                  <wp:extent cx="652145" cy="531032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A1F3E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0116FE2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déposition</w:t>
            </w:r>
          </w:p>
          <w:p w14:paraId="6A20BCB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4F57CB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14,5 ; Larg. : 20 cm</w:t>
            </w:r>
          </w:p>
        </w:tc>
        <w:tc>
          <w:tcPr>
            <w:tcW w:w="1418" w:type="dxa"/>
          </w:tcPr>
          <w:p w14:paraId="58BD9C6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D259F7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BF0A85" w14:paraId="124C99A8" w14:textId="77777777" w:rsidTr="004E1113">
        <w:tc>
          <w:tcPr>
            <w:tcW w:w="646" w:type="dxa"/>
          </w:tcPr>
          <w:p w14:paraId="2C023AF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243" w:type="dxa"/>
          </w:tcPr>
          <w:p w14:paraId="6C9CBD9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BEAC6B" wp14:editId="43E9495B">
                  <wp:extent cx="652145" cy="866421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223BF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Apparition de la Vierge à Bernadette Soubirous?</w:t>
            </w:r>
          </w:p>
          <w:p w14:paraId="40638B8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45EBE21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; Larg. : 19 cm</w:t>
            </w:r>
          </w:p>
          <w:p w14:paraId="054CE9AB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2ACF4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373D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25502037" w14:textId="77777777" w:rsidTr="004E1113">
        <w:tc>
          <w:tcPr>
            <w:tcW w:w="646" w:type="dxa"/>
          </w:tcPr>
          <w:p w14:paraId="1FAF843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</w:t>
            </w:r>
          </w:p>
        </w:tc>
        <w:tc>
          <w:tcPr>
            <w:tcW w:w="1243" w:type="dxa"/>
          </w:tcPr>
          <w:p w14:paraId="2B6F348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B002A5" wp14:editId="666264EE">
                  <wp:extent cx="652145" cy="857105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3FDC8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Grande icône dans le goût russe, travail moderne</w:t>
            </w:r>
          </w:p>
          <w:p w14:paraId="00FB7EE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Vierge à l'enfant</w:t>
            </w:r>
          </w:p>
          <w:p w14:paraId="4B3F702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88 ; Larg. : 68 cm</w:t>
            </w:r>
          </w:p>
        </w:tc>
        <w:tc>
          <w:tcPr>
            <w:tcW w:w="1418" w:type="dxa"/>
          </w:tcPr>
          <w:p w14:paraId="5BBE700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DC4BA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BF0A85" w14:paraId="6EEF1F15" w14:textId="77777777" w:rsidTr="004E1113">
        <w:tc>
          <w:tcPr>
            <w:tcW w:w="646" w:type="dxa"/>
          </w:tcPr>
          <w:p w14:paraId="0DF094D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243" w:type="dxa"/>
          </w:tcPr>
          <w:p w14:paraId="618A615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C6FB5D" wp14:editId="57A6171E">
                  <wp:extent cx="652145" cy="866421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C5BFD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Tissu brodé représentant la Vierge</w:t>
            </w:r>
          </w:p>
          <w:p w14:paraId="015C940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29 cm</w:t>
            </w:r>
          </w:p>
        </w:tc>
        <w:tc>
          <w:tcPr>
            <w:tcW w:w="1418" w:type="dxa"/>
          </w:tcPr>
          <w:p w14:paraId="57A6FDD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644D1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BF0A85" w14:paraId="43B8B5CC" w14:textId="77777777" w:rsidTr="004E1113">
        <w:tc>
          <w:tcPr>
            <w:tcW w:w="646" w:type="dxa"/>
          </w:tcPr>
          <w:p w14:paraId="668868C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243" w:type="dxa"/>
          </w:tcPr>
          <w:p w14:paraId="1A27A55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D1CF2A" wp14:editId="21053C00">
                  <wp:extent cx="652145" cy="829156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9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FE72F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orthodoxe</w:t>
            </w:r>
          </w:p>
          <w:p w14:paraId="258D335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"Saint personnage tenant une église sur une bible"</w:t>
            </w:r>
          </w:p>
          <w:p w14:paraId="34F760B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1145B9E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86 ; Larg. : 68 cm</w:t>
            </w:r>
          </w:p>
        </w:tc>
        <w:tc>
          <w:tcPr>
            <w:tcW w:w="1418" w:type="dxa"/>
          </w:tcPr>
          <w:p w14:paraId="3AF9849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160A5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BF0A85" w14:paraId="63C165D1" w14:textId="77777777" w:rsidTr="004E1113">
        <w:tc>
          <w:tcPr>
            <w:tcW w:w="646" w:type="dxa"/>
          </w:tcPr>
          <w:p w14:paraId="20233EB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243" w:type="dxa"/>
          </w:tcPr>
          <w:p w14:paraId="0329794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DB9940" wp14:editId="63931081">
                  <wp:extent cx="652145" cy="493767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1F46C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FEA346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Bergère et moutons dans le pré</w:t>
            </w:r>
          </w:p>
          <w:p w14:paraId="06E93F8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en bas à droite</w:t>
            </w:r>
          </w:p>
          <w:p w14:paraId="3D376F2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 ; Larg. : 27 cm</w:t>
            </w:r>
          </w:p>
        </w:tc>
        <w:tc>
          <w:tcPr>
            <w:tcW w:w="1418" w:type="dxa"/>
          </w:tcPr>
          <w:p w14:paraId="12B09CE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7F894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BF0A85" w14:paraId="57BD4A2D" w14:textId="77777777" w:rsidTr="004E1113">
        <w:tc>
          <w:tcPr>
            <w:tcW w:w="646" w:type="dxa"/>
          </w:tcPr>
          <w:p w14:paraId="0D6BEFA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243" w:type="dxa"/>
          </w:tcPr>
          <w:p w14:paraId="00D57C4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ED000E" wp14:editId="6E27CEBB">
                  <wp:extent cx="652145" cy="512400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0DD33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CAZIN Jean-Claude (1841-1901)</w:t>
            </w:r>
          </w:p>
          <w:p w14:paraId="426C9E8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"Le Hameau" </w:t>
            </w:r>
          </w:p>
          <w:p w14:paraId="5C0A733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Dessin à la mine de plomb</w:t>
            </w:r>
          </w:p>
        </w:tc>
        <w:tc>
          <w:tcPr>
            <w:tcW w:w="1418" w:type="dxa"/>
          </w:tcPr>
          <w:p w14:paraId="17F25F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835EC7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5D98A986" w14:textId="77777777" w:rsidTr="004E1113">
        <w:tc>
          <w:tcPr>
            <w:tcW w:w="646" w:type="dxa"/>
          </w:tcPr>
          <w:p w14:paraId="13D37BF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243" w:type="dxa"/>
          </w:tcPr>
          <w:p w14:paraId="3348520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32DE3D" wp14:editId="228478D8">
                  <wp:extent cx="652145" cy="437869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7ED9E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CHERVIN Louis ( 1905-1959)</w:t>
            </w:r>
          </w:p>
          <w:p w14:paraId="357BA36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Peintre de la Marine, Les charrettes de foin</w:t>
            </w:r>
          </w:p>
          <w:p w14:paraId="633890B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signée en bas à droite</w:t>
            </w:r>
          </w:p>
          <w:p w14:paraId="0C15993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14:paraId="33A2FAA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133,5 ; Larg. : 198,5 cm</w:t>
            </w:r>
          </w:p>
        </w:tc>
        <w:tc>
          <w:tcPr>
            <w:tcW w:w="1418" w:type="dxa"/>
          </w:tcPr>
          <w:p w14:paraId="0E76398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888A7C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BF0A85" w14:paraId="0B5666E8" w14:textId="77777777" w:rsidTr="004E1113">
        <w:tc>
          <w:tcPr>
            <w:tcW w:w="646" w:type="dxa"/>
          </w:tcPr>
          <w:p w14:paraId="44AC50A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243" w:type="dxa"/>
          </w:tcPr>
          <w:p w14:paraId="219FABE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1CB02A" wp14:editId="1A9F0FDB">
                  <wp:extent cx="652145" cy="652145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592997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Anges musiciens, sur fond d'or </w:t>
            </w:r>
          </w:p>
          <w:p w14:paraId="6415DD7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paires de panneaux en ogive dans le goût gothique, moderne </w:t>
            </w:r>
          </w:p>
          <w:p w14:paraId="35DF094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47 ; Larg. : 19,5 cm</w:t>
            </w:r>
          </w:p>
          <w:p w14:paraId="487304B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29,5 cm</w:t>
            </w:r>
          </w:p>
        </w:tc>
        <w:tc>
          <w:tcPr>
            <w:tcW w:w="1418" w:type="dxa"/>
          </w:tcPr>
          <w:p w14:paraId="7F87BA5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0567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BF0A85" w14:paraId="7FF71B77" w14:textId="77777777" w:rsidTr="004E1113">
        <w:tc>
          <w:tcPr>
            <w:tcW w:w="646" w:type="dxa"/>
          </w:tcPr>
          <w:p w14:paraId="0CB67A4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243" w:type="dxa"/>
          </w:tcPr>
          <w:p w14:paraId="4F7E68E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2FFACE" wp14:editId="42B59E28">
                  <wp:extent cx="652145" cy="391287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8C82E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C87795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pièces encadrées, "charrette" et "ruelle"</w:t>
            </w:r>
          </w:p>
          <w:p w14:paraId="4447D8A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fusain</w:t>
            </w:r>
          </w:p>
          <w:p w14:paraId="134E44E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Fabvre</w:t>
            </w:r>
            <w:proofErr w:type="spellEnd"/>
          </w:p>
          <w:p w14:paraId="3CB6E08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46 cm (à vue)</w:t>
            </w:r>
          </w:p>
          <w:p w14:paraId="4ED1AB1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36 ; Larg. : 44 cm (à vue) On joint une autre pièce encadrée du même artiste.</w:t>
            </w:r>
          </w:p>
        </w:tc>
        <w:tc>
          <w:tcPr>
            <w:tcW w:w="1418" w:type="dxa"/>
          </w:tcPr>
          <w:p w14:paraId="5C9D3C5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219FA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BF0A85" w14:paraId="35E4FB75" w14:textId="77777777" w:rsidTr="004E1113">
        <w:tc>
          <w:tcPr>
            <w:tcW w:w="646" w:type="dxa"/>
          </w:tcPr>
          <w:p w14:paraId="45E594D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243" w:type="dxa"/>
          </w:tcPr>
          <w:p w14:paraId="138C22F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813EE5" wp14:editId="1556B348">
                  <wp:extent cx="652145" cy="558981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2671A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17E2697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Troupeau à la mare</w:t>
            </w:r>
          </w:p>
          <w:p w14:paraId="63F589C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monogrammée "JH" en bas à gauche</w:t>
            </w:r>
          </w:p>
          <w:p w14:paraId="5DB3459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23 cm</w:t>
            </w:r>
          </w:p>
        </w:tc>
        <w:tc>
          <w:tcPr>
            <w:tcW w:w="1418" w:type="dxa"/>
          </w:tcPr>
          <w:p w14:paraId="4181E22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ECE281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BF0A85" w14:paraId="16AA9419" w14:textId="77777777" w:rsidTr="004E1113">
        <w:tc>
          <w:tcPr>
            <w:tcW w:w="646" w:type="dxa"/>
          </w:tcPr>
          <w:p w14:paraId="2C8F901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243" w:type="dxa"/>
          </w:tcPr>
          <w:p w14:paraId="1A96D0D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288DB3" wp14:editId="40D0DCE0">
                  <wp:extent cx="652145" cy="503083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D69AD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11FE7EE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cireur</w:t>
            </w:r>
          </w:p>
          <w:p w14:paraId="6B56124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6007B21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38,5 cm</w:t>
            </w:r>
          </w:p>
        </w:tc>
        <w:tc>
          <w:tcPr>
            <w:tcW w:w="1418" w:type="dxa"/>
          </w:tcPr>
          <w:p w14:paraId="2246F74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89A5C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BF0A85" w14:paraId="7AF24839" w14:textId="77777777" w:rsidTr="004E1113">
        <w:tc>
          <w:tcPr>
            <w:tcW w:w="646" w:type="dxa"/>
          </w:tcPr>
          <w:p w14:paraId="290048C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</w:t>
            </w:r>
          </w:p>
        </w:tc>
        <w:tc>
          <w:tcPr>
            <w:tcW w:w="1243" w:type="dxa"/>
          </w:tcPr>
          <w:p w14:paraId="0AF45E3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B656D7" wp14:editId="192E4B4D">
                  <wp:extent cx="652145" cy="782574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CE79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1B1B25A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Enfants s'épouillant</w:t>
            </w:r>
          </w:p>
          <w:p w14:paraId="7B80D11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7E2FDA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illisible en bas à droite</w:t>
            </w:r>
          </w:p>
          <w:p w14:paraId="7A29F1D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46,5 cm</w:t>
            </w:r>
          </w:p>
        </w:tc>
        <w:tc>
          <w:tcPr>
            <w:tcW w:w="1418" w:type="dxa"/>
          </w:tcPr>
          <w:p w14:paraId="362ECC5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61471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BF0A85" w14:paraId="70437FC6" w14:textId="77777777" w:rsidTr="004E1113">
        <w:tc>
          <w:tcPr>
            <w:tcW w:w="646" w:type="dxa"/>
          </w:tcPr>
          <w:p w14:paraId="3BC9BC5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243" w:type="dxa"/>
          </w:tcPr>
          <w:p w14:paraId="454B961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0B909B" wp14:editId="76B756A8">
                  <wp:extent cx="652145" cy="484451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CA08E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VAN GENEGEN Joseph (1857- 1936)</w:t>
            </w:r>
          </w:p>
          <w:p w14:paraId="04C4A59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hameau</w:t>
            </w:r>
          </w:p>
          <w:p w14:paraId="07116EB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gauche</w:t>
            </w:r>
          </w:p>
          <w:p w14:paraId="42D0582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40 cm</w:t>
            </w:r>
          </w:p>
        </w:tc>
        <w:tc>
          <w:tcPr>
            <w:tcW w:w="1418" w:type="dxa"/>
          </w:tcPr>
          <w:p w14:paraId="4DD3114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49EE3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BF0A85" w14:paraId="1FE88D6F" w14:textId="77777777" w:rsidTr="004E1113">
        <w:tc>
          <w:tcPr>
            <w:tcW w:w="646" w:type="dxa"/>
          </w:tcPr>
          <w:p w14:paraId="6889D50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243" w:type="dxa"/>
          </w:tcPr>
          <w:p w14:paraId="0ABF32F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846EC1" wp14:editId="5D99C88A">
                  <wp:extent cx="652145" cy="493767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12B5A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FABVRE?</w:t>
            </w:r>
          </w:p>
          <w:p w14:paraId="3CD06B1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"Soldats sur le chemin" et "Balade sur les berges"</w:t>
            </w:r>
          </w:p>
          <w:p w14:paraId="22A82E0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fusain</w:t>
            </w:r>
          </w:p>
          <w:p w14:paraId="28FA03D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 en bas à gauche, l'une datée 1940</w:t>
            </w:r>
          </w:p>
          <w:p w14:paraId="1A71B49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29,5 cm</w:t>
            </w:r>
          </w:p>
        </w:tc>
        <w:tc>
          <w:tcPr>
            <w:tcW w:w="1418" w:type="dxa"/>
          </w:tcPr>
          <w:p w14:paraId="1729866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F16FCA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37911CBF" w14:textId="77777777" w:rsidTr="004E1113">
        <w:tc>
          <w:tcPr>
            <w:tcW w:w="646" w:type="dxa"/>
          </w:tcPr>
          <w:p w14:paraId="37869638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243" w:type="dxa"/>
          </w:tcPr>
          <w:p w14:paraId="413DB35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AF3BA8" wp14:editId="3090A0F5">
                  <wp:extent cx="652145" cy="503083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715F80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Tenture</w:t>
            </w:r>
          </w:p>
          <w:p w14:paraId="20D831A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Mousquetaire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Despehardo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20F6A8A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85 ; Larg. : 98 cm</w:t>
            </w:r>
          </w:p>
          <w:p w14:paraId="31B1746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(en l'état)</w:t>
            </w:r>
          </w:p>
          <w:p w14:paraId="7FCB4372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3E756D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CFA40B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BF0A85" w14:paraId="20333103" w14:textId="77777777" w:rsidTr="004E1113">
        <w:tc>
          <w:tcPr>
            <w:tcW w:w="646" w:type="dxa"/>
          </w:tcPr>
          <w:p w14:paraId="55089FA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243" w:type="dxa"/>
          </w:tcPr>
          <w:p w14:paraId="46E2BD5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7B9379" wp14:editId="1AD552D7">
                  <wp:extent cx="652145" cy="689410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857D8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d'ESPARBES Jean (1899-1968)</w:t>
            </w:r>
          </w:p>
          <w:p w14:paraId="332C96B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Chemin dans le bois</w:t>
            </w:r>
          </w:p>
          <w:p w14:paraId="509F47B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09902CA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49 cm</w:t>
            </w:r>
          </w:p>
        </w:tc>
        <w:tc>
          <w:tcPr>
            <w:tcW w:w="1418" w:type="dxa"/>
          </w:tcPr>
          <w:p w14:paraId="7B0CBF7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1AA4D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BF0A85" w14:paraId="5A17E817" w14:textId="77777777" w:rsidTr="004E1113">
        <w:tc>
          <w:tcPr>
            <w:tcW w:w="646" w:type="dxa"/>
          </w:tcPr>
          <w:p w14:paraId="66EC168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243" w:type="dxa"/>
          </w:tcPr>
          <w:p w14:paraId="0A2A36F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D7B955" wp14:editId="62EDA055">
                  <wp:extent cx="652145" cy="717360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8B01A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3FCB942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Assemblée de femmes</w:t>
            </w:r>
          </w:p>
          <w:p w14:paraId="7FFE606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5CC4FB8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24,5 ; Larg. : 21,5 cm</w:t>
            </w:r>
          </w:p>
        </w:tc>
        <w:tc>
          <w:tcPr>
            <w:tcW w:w="1418" w:type="dxa"/>
          </w:tcPr>
          <w:p w14:paraId="0BF3299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903A4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BF0A85" w14:paraId="1B25D375" w14:textId="77777777" w:rsidTr="004E1113">
        <w:tc>
          <w:tcPr>
            <w:tcW w:w="646" w:type="dxa"/>
          </w:tcPr>
          <w:p w14:paraId="622FACB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243" w:type="dxa"/>
          </w:tcPr>
          <w:p w14:paraId="5A01098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2CCE65" wp14:editId="3EF6D9A6">
                  <wp:extent cx="652145" cy="447185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D8146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bretonne</w:t>
            </w:r>
          </w:p>
          <w:p w14:paraId="2092A2E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comprenant deux huiles sur panneau "Femmes endormies" et "Deux femmes attablées" et une huile sur toile "Femme sur un chemin" </w:t>
            </w:r>
          </w:p>
          <w:p w14:paraId="347F834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28 cm</w:t>
            </w:r>
          </w:p>
          <w:p w14:paraId="1ADB359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 ; Larg. : 50 cm</w:t>
            </w:r>
          </w:p>
          <w:p w14:paraId="66A2FD8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23,5 ; Larg. : 36,5 cm</w:t>
            </w:r>
          </w:p>
        </w:tc>
        <w:tc>
          <w:tcPr>
            <w:tcW w:w="1418" w:type="dxa"/>
          </w:tcPr>
          <w:p w14:paraId="15E4F59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BAD872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BF0A85" w14:paraId="2AEB7914" w14:textId="77777777" w:rsidTr="004E1113">
        <w:tc>
          <w:tcPr>
            <w:tcW w:w="646" w:type="dxa"/>
          </w:tcPr>
          <w:p w14:paraId="152DFA8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243" w:type="dxa"/>
          </w:tcPr>
          <w:p w14:paraId="1FF0204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0890CB" wp14:editId="26A78D45">
                  <wp:extent cx="652145" cy="894370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11F49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7DE2222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</w:t>
            </w:r>
          </w:p>
          <w:p w14:paraId="6745C47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7A8F7C1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21,5 ; Larg. : 18 cm</w:t>
            </w:r>
          </w:p>
        </w:tc>
        <w:tc>
          <w:tcPr>
            <w:tcW w:w="1418" w:type="dxa"/>
          </w:tcPr>
          <w:p w14:paraId="6D97B32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FBFC4B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BF0A85" w14:paraId="31B6CF12" w14:textId="77777777" w:rsidTr="004E1113">
        <w:tc>
          <w:tcPr>
            <w:tcW w:w="646" w:type="dxa"/>
          </w:tcPr>
          <w:p w14:paraId="2690B5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243" w:type="dxa"/>
          </w:tcPr>
          <w:p w14:paraId="189C5D6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E35B86" wp14:editId="213AD3C9">
                  <wp:extent cx="652145" cy="847788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B74A8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russe</w:t>
            </w:r>
          </w:p>
          <w:p w14:paraId="2FB1D86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à la fenêtre</w:t>
            </w:r>
          </w:p>
          <w:p w14:paraId="54C8DC2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38B3EA5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15,5 cm</w:t>
            </w:r>
          </w:p>
          <w:p w14:paraId="6930E6D6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148F8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jeune femme, étude sur panneau</w:t>
            </w:r>
          </w:p>
        </w:tc>
        <w:tc>
          <w:tcPr>
            <w:tcW w:w="1418" w:type="dxa"/>
          </w:tcPr>
          <w:p w14:paraId="73D354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6D35D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BF0A85" w14:paraId="0E7DCA07" w14:textId="77777777" w:rsidTr="004E1113">
        <w:tc>
          <w:tcPr>
            <w:tcW w:w="646" w:type="dxa"/>
          </w:tcPr>
          <w:p w14:paraId="4D32C33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39</w:t>
            </w:r>
          </w:p>
        </w:tc>
        <w:tc>
          <w:tcPr>
            <w:tcW w:w="1243" w:type="dxa"/>
          </w:tcPr>
          <w:p w14:paraId="2F77575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DB9105" wp14:editId="4A576633">
                  <wp:extent cx="652145" cy="540349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5D857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d'ESPARBES Jean (1899-1968)?</w:t>
            </w:r>
          </w:p>
          <w:p w14:paraId="6ED5BAD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trois toiles comprenant : "Assemblée attablée", "Homme au chapeau regardant un jouet" et "Femme regardant un jouet"</w:t>
            </w:r>
          </w:p>
          <w:p w14:paraId="186D7BB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46,5 cm - Haut. : 59,5 ; Larg. : 48 cm - Haut. : 50 ; Larg. : 61 cm</w:t>
            </w:r>
          </w:p>
          <w:p w14:paraId="3B2FB22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"Violoncelliste"</w:t>
            </w:r>
          </w:p>
          <w:p w14:paraId="2FD3905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37 cm</w:t>
            </w:r>
          </w:p>
        </w:tc>
        <w:tc>
          <w:tcPr>
            <w:tcW w:w="1418" w:type="dxa"/>
          </w:tcPr>
          <w:p w14:paraId="6255163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42608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BF0A85" w14:paraId="36B1C26E" w14:textId="77777777" w:rsidTr="004E1113">
        <w:tc>
          <w:tcPr>
            <w:tcW w:w="646" w:type="dxa"/>
          </w:tcPr>
          <w:p w14:paraId="0ABC1D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243" w:type="dxa"/>
          </w:tcPr>
          <w:p w14:paraId="6DD0F2B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F89643" wp14:editId="7CA932BF">
                  <wp:extent cx="652145" cy="819839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FCC9E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d'ESPARBES Jean (1899-1968) </w:t>
            </w:r>
          </w:p>
          <w:p w14:paraId="13DB426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"Masque aux mains", "Jeune femme endormie sur des livres" et "La folle et le bébé de porcelaine"</w:t>
            </w:r>
          </w:p>
          <w:p w14:paraId="5D8FDAF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Toiles et papier</w:t>
            </w:r>
          </w:p>
          <w:p w14:paraId="72D0E6C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33 cm - Haut. : 36 ; Larg. : 48 cm - Haut. : 46,5 ; Larg. : 38,5 cm</w:t>
            </w:r>
          </w:p>
          <w:p w14:paraId="5331B249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49186A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E71F8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BF0A85" w14:paraId="63765662" w14:textId="77777777" w:rsidTr="004E1113">
        <w:tc>
          <w:tcPr>
            <w:tcW w:w="646" w:type="dxa"/>
          </w:tcPr>
          <w:p w14:paraId="5C7CD2D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243" w:type="dxa"/>
          </w:tcPr>
          <w:p w14:paraId="3BB297D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0CC240" wp14:editId="3E84C447">
                  <wp:extent cx="652145" cy="568298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7803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moderne, vers 1910</w:t>
            </w:r>
          </w:p>
          <w:p w14:paraId="10254AE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"Montmartre, la dinde de Noël"</w:t>
            </w:r>
          </w:p>
          <w:p w14:paraId="01B7EE3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083998F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51 cm ( à vue)</w:t>
            </w:r>
          </w:p>
        </w:tc>
        <w:tc>
          <w:tcPr>
            <w:tcW w:w="1418" w:type="dxa"/>
          </w:tcPr>
          <w:p w14:paraId="24ADA99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50451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BF0A85" w14:paraId="5B7722D4" w14:textId="77777777" w:rsidTr="004E1113">
        <w:tc>
          <w:tcPr>
            <w:tcW w:w="646" w:type="dxa"/>
          </w:tcPr>
          <w:p w14:paraId="4DDCCE7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243" w:type="dxa"/>
          </w:tcPr>
          <w:p w14:paraId="2AE8CFA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6AA606" wp14:editId="446FF092">
                  <wp:extent cx="652145" cy="531032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73AE4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CARDINAL Emile Valentin (1883-1958)?</w:t>
            </w:r>
          </w:p>
          <w:p w14:paraId="30F2E8B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Montmartre</w:t>
            </w:r>
          </w:p>
          <w:p w14:paraId="71D66A0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tableau</w:t>
            </w:r>
          </w:p>
          <w:p w14:paraId="49AF700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70,5 ; Larg. : 54 cm</w:t>
            </w:r>
          </w:p>
        </w:tc>
        <w:tc>
          <w:tcPr>
            <w:tcW w:w="1418" w:type="dxa"/>
          </w:tcPr>
          <w:p w14:paraId="6A6AA2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7E230C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BF0A85" w14:paraId="5C321250" w14:textId="77777777" w:rsidTr="004E1113">
        <w:tc>
          <w:tcPr>
            <w:tcW w:w="646" w:type="dxa"/>
          </w:tcPr>
          <w:p w14:paraId="0480109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243" w:type="dxa"/>
          </w:tcPr>
          <w:p w14:paraId="4009F23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6CFA51" wp14:editId="10CBB0C6">
                  <wp:extent cx="652145" cy="540349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9EBF2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FEOLA Jean, XX siècle</w:t>
            </w:r>
          </w:p>
          <w:p w14:paraId="5D18802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Montmartre</w:t>
            </w:r>
          </w:p>
          <w:p w14:paraId="0FF9467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6911051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</w:t>
            </w:r>
          </w:p>
          <w:p w14:paraId="4CFD369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</w:tc>
        <w:tc>
          <w:tcPr>
            <w:tcW w:w="1418" w:type="dxa"/>
          </w:tcPr>
          <w:p w14:paraId="29244CF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0AA9C1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BF0A85" w14:paraId="0AA1DB3D" w14:textId="77777777" w:rsidTr="004E1113">
        <w:tc>
          <w:tcPr>
            <w:tcW w:w="646" w:type="dxa"/>
          </w:tcPr>
          <w:p w14:paraId="07F574B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243" w:type="dxa"/>
          </w:tcPr>
          <w:p w14:paraId="6E8A2D7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494A02" wp14:editId="23A923C4">
                  <wp:extent cx="652145" cy="484451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FE60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CARZOU Jean (1907-2000)</w:t>
            </w:r>
          </w:p>
          <w:p w14:paraId="4AC44DB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</w:t>
            </w:r>
          </w:p>
          <w:p w14:paraId="67E6559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Gravure dédicacée</w:t>
            </w:r>
          </w:p>
          <w:p w14:paraId="0A6DB80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; Larg. : 53 cm (à vue)</w:t>
            </w:r>
          </w:p>
        </w:tc>
        <w:tc>
          <w:tcPr>
            <w:tcW w:w="1418" w:type="dxa"/>
          </w:tcPr>
          <w:p w14:paraId="2E3AA7C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B43946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01C97806" w14:textId="77777777" w:rsidTr="004E1113">
        <w:tc>
          <w:tcPr>
            <w:tcW w:w="646" w:type="dxa"/>
          </w:tcPr>
          <w:p w14:paraId="7E646B2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243" w:type="dxa"/>
          </w:tcPr>
          <w:p w14:paraId="6D6EC52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CDE58E" wp14:editId="37EC39C6">
                  <wp:extent cx="652145" cy="465818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8D4B7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09420C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"Cycliste" et "Buckingham"</w:t>
            </w:r>
          </w:p>
          <w:p w14:paraId="0DB9DC9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Aquarelles signées "Bob"</w:t>
            </w:r>
          </w:p>
          <w:p w14:paraId="2E4F669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 ; Larg. : 12 cm chacune</w:t>
            </w:r>
          </w:p>
        </w:tc>
        <w:tc>
          <w:tcPr>
            <w:tcW w:w="1418" w:type="dxa"/>
          </w:tcPr>
          <w:p w14:paraId="371F865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F72CA5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287581BD" w14:textId="77777777" w:rsidTr="004E1113">
        <w:tc>
          <w:tcPr>
            <w:tcW w:w="646" w:type="dxa"/>
          </w:tcPr>
          <w:p w14:paraId="290E40C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243" w:type="dxa"/>
          </w:tcPr>
          <w:p w14:paraId="22D8719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713BD0" wp14:editId="1F10A76E">
                  <wp:extent cx="652145" cy="596247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8A36B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Studio DISNEY</w:t>
            </w:r>
          </w:p>
          <w:p w14:paraId="2561352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planches de dessins, "souris Bernard" et "Petit et grand Gourou"</w:t>
            </w:r>
          </w:p>
          <w:p w14:paraId="1D405DD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38 cm</w:t>
            </w:r>
          </w:p>
          <w:p w14:paraId="495C46E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30,5 cm</w:t>
            </w:r>
          </w:p>
        </w:tc>
        <w:tc>
          <w:tcPr>
            <w:tcW w:w="1418" w:type="dxa"/>
          </w:tcPr>
          <w:p w14:paraId="741847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26DC6E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BF0A85" w14:paraId="22DE8934" w14:textId="77777777" w:rsidTr="004E1113">
        <w:tc>
          <w:tcPr>
            <w:tcW w:w="646" w:type="dxa"/>
          </w:tcPr>
          <w:p w14:paraId="3EFEEB0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243" w:type="dxa"/>
          </w:tcPr>
          <w:p w14:paraId="548A59C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3ED04" wp14:editId="14D8AC4A">
                  <wp:extent cx="652145" cy="968901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A428D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Miniature de style Perse</w:t>
            </w:r>
          </w:p>
          <w:p w14:paraId="66C0E89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Chasse à la panthère</w:t>
            </w:r>
          </w:p>
          <w:p w14:paraId="11A7290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; Larg. : 18 cm</w:t>
            </w:r>
          </w:p>
        </w:tc>
        <w:tc>
          <w:tcPr>
            <w:tcW w:w="1418" w:type="dxa"/>
          </w:tcPr>
          <w:p w14:paraId="54DD619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F576E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4CA2CF5C" w14:textId="77777777" w:rsidTr="004E1113">
        <w:tc>
          <w:tcPr>
            <w:tcW w:w="646" w:type="dxa"/>
          </w:tcPr>
          <w:p w14:paraId="4E42663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48</w:t>
            </w:r>
          </w:p>
        </w:tc>
        <w:tc>
          <w:tcPr>
            <w:tcW w:w="1243" w:type="dxa"/>
          </w:tcPr>
          <w:p w14:paraId="6457E2A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5653B2" wp14:editId="25D5B213">
                  <wp:extent cx="652145" cy="363338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A02ED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Peinture indonésienne moderne</w:t>
            </w:r>
          </w:p>
          <w:p w14:paraId="0E31AAB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Cavalier et personnage</w:t>
            </w:r>
          </w:p>
          <w:p w14:paraId="226F530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67 ; Larg. : 131 cm</w:t>
            </w:r>
          </w:p>
        </w:tc>
        <w:tc>
          <w:tcPr>
            <w:tcW w:w="1418" w:type="dxa"/>
          </w:tcPr>
          <w:p w14:paraId="23D0E28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F8F044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BF0A85" w14:paraId="693680CC" w14:textId="77777777" w:rsidTr="004E1113">
        <w:tc>
          <w:tcPr>
            <w:tcW w:w="646" w:type="dxa"/>
          </w:tcPr>
          <w:p w14:paraId="1CF9DA8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243" w:type="dxa"/>
          </w:tcPr>
          <w:p w14:paraId="384172A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1D57A6" wp14:editId="0AB83F7E">
                  <wp:extent cx="652145" cy="326072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D7D23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espagnole</w:t>
            </w:r>
          </w:p>
          <w:p w14:paraId="0FA99E7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Minacoleta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camelina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papotto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caltaginon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2-6-1861"</w:t>
            </w:r>
          </w:p>
          <w:p w14:paraId="7931246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6D4F6AB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19,5 ; Larg. : 41 cm</w:t>
            </w:r>
          </w:p>
        </w:tc>
        <w:tc>
          <w:tcPr>
            <w:tcW w:w="1418" w:type="dxa"/>
          </w:tcPr>
          <w:p w14:paraId="1ABD2DA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68DCE7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BF0A85" w14:paraId="7815775E" w14:textId="77777777" w:rsidTr="004E1113">
        <w:tc>
          <w:tcPr>
            <w:tcW w:w="646" w:type="dxa"/>
          </w:tcPr>
          <w:p w14:paraId="6AF7FC9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243" w:type="dxa"/>
          </w:tcPr>
          <w:p w14:paraId="46A1BE3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68837D" wp14:editId="19892D87">
                  <wp:extent cx="652145" cy="372654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0C096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 nord-américaine</w:t>
            </w:r>
          </w:p>
          <w:p w14:paraId="56D13C5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village</w:t>
            </w:r>
          </w:p>
          <w:p w14:paraId="3405790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Fixé sous verre </w:t>
            </w:r>
          </w:p>
          <w:p w14:paraId="50FFDE3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35,5 cm ( à vue)</w:t>
            </w:r>
          </w:p>
        </w:tc>
        <w:tc>
          <w:tcPr>
            <w:tcW w:w="1418" w:type="dxa"/>
          </w:tcPr>
          <w:p w14:paraId="02FC254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2E7A4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1E87C4CC" w14:textId="77777777" w:rsidTr="004E1113">
        <w:tc>
          <w:tcPr>
            <w:tcW w:w="646" w:type="dxa"/>
          </w:tcPr>
          <w:p w14:paraId="6A913AD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243" w:type="dxa"/>
          </w:tcPr>
          <w:p w14:paraId="608C623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A442B9" wp14:editId="3EA09344">
                  <wp:extent cx="652145" cy="922319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A1A73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DIGNIMONT André (1891-1965)</w:t>
            </w:r>
          </w:p>
          <w:p w14:paraId="48988F6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féminin</w:t>
            </w:r>
          </w:p>
          <w:p w14:paraId="1FC2DCA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Sanguine</w:t>
            </w:r>
          </w:p>
          <w:p w14:paraId="1198CCC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32 cm</w:t>
            </w:r>
          </w:p>
          <w:p w14:paraId="2DF42E9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(rousseurs et déchirure)</w:t>
            </w:r>
          </w:p>
        </w:tc>
        <w:tc>
          <w:tcPr>
            <w:tcW w:w="1418" w:type="dxa"/>
          </w:tcPr>
          <w:p w14:paraId="0BACBB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8F3F9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6EAD9147" w14:textId="77777777" w:rsidTr="004E1113">
        <w:tc>
          <w:tcPr>
            <w:tcW w:w="646" w:type="dxa"/>
          </w:tcPr>
          <w:p w14:paraId="5995957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243" w:type="dxa"/>
          </w:tcPr>
          <w:p w14:paraId="5A93910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3E6C4C" wp14:editId="42CD7C39">
                  <wp:extent cx="652145" cy="521716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30A0F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DIGNIMONT André (1891-1965)</w:t>
            </w:r>
          </w:p>
          <w:p w14:paraId="669C56F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féminin</w:t>
            </w:r>
          </w:p>
          <w:p w14:paraId="16C0E16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0094E61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(mouillures)</w:t>
            </w:r>
          </w:p>
          <w:p w14:paraId="6B4B015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47 ; Larg. : 61 cm</w:t>
            </w:r>
          </w:p>
          <w:p w14:paraId="377FB81B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9C6C41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deux pièces encadrées : Nu féminin signé H. Boulage et Fillette au jouet et chien lithographie</w:t>
            </w:r>
          </w:p>
        </w:tc>
        <w:tc>
          <w:tcPr>
            <w:tcW w:w="1418" w:type="dxa"/>
          </w:tcPr>
          <w:p w14:paraId="195D8FD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56494C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77236861" w14:textId="77777777" w:rsidTr="004E1113">
        <w:tc>
          <w:tcPr>
            <w:tcW w:w="646" w:type="dxa"/>
          </w:tcPr>
          <w:p w14:paraId="13AB46F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243" w:type="dxa"/>
          </w:tcPr>
          <w:p w14:paraId="2CCDE9B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235DAA" wp14:editId="47CD1D1F">
                  <wp:extent cx="652145" cy="968901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28BDA9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DIGNIMONT André (1891-1965)</w:t>
            </w:r>
          </w:p>
          <w:p w14:paraId="7A4E774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Personnage féminin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trois-quart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en partie dévêtue</w:t>
            </w:r>
          </w:p>
          <w:p w14:paraId="2F439CB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</w:t>
            </w:r>
          </w:p>
          <w:p w14:paraId="4FDFE6E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36,5 cm</w:t>
            </w:r>
          </w:p>
        </w:tc>
        <w:tc>
          <w:tcPr>
            <w:tcW w:w="1418" w:type="dxa"/>
          </w:tcPr>
          <w:p w14:paraId="5BAB19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DEF79E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BF0A85" w14:paraId="095BC1DE" w14:textId="77777777" w:rsidTr="004E1113">
        <w:tc>
          <w:tcPr>
            <w:tcW w:w="646" w:type="dxa"/>
          </w:tcPr>
          <w:p w14:paraId="2468418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243" w:type="dxa"/>
          </w:tcPr>
          <w:p w14:paraId="4EA7C93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E30A5A" wp14:editId="7B10DB3C">
                  <wp:extent cx="652145" cy="996850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5DF1AA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2B0E19B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visite chez la prostituée</w:t>
            </w:r>
          </w:p>
          <w:p w14:paraId="56FD38E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 et gouache</w:t>
            </w:r>
          </w:p>
          <w:p w14:paraId="4B7DC5D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Signature illisible en bas à gauche</w:t>
            </w:r>
          </w:p>
          <w:p w14:paraId="331AEE7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56 ; Larg. : 35 cm</w:t>
            </w:r>
          </w:p>
        </w:tc>
        <w:tc>
          <w:tcPr>
            <w:tcW w:w="1418" w:type="dxa"/>
          </w:tcPr>
          <w:p w14:paraId="2B3A472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C7B44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BF0A85" w14:paraId="030DFCF3" w14:textId="77777777" w:rsidTr="004E1113">
        <w:tc>
          <w:tcPr>
            <w:tcW w:w="646" w:type="dxa"/>
          </w:tcPr>
          <w:p w14:paraId="20290C6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243" w:type="dxa"/>
          </w:tcPr>
          <w:p w14:paraId="61CECD4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B78402" wp14:editId="2B501A44">
                  <wp:extent cx="652145" cy="875738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A6C7A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COLIN Paul (1892-1985)</w:t>
            </w:r>
          </w:p>
          <w:p w14:paraId="7A474DB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 féminin</w:t>
            </w:r>
          </w:p>
          <w:p w14:paraId="1C7CD70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Encre, signée en bas à droite</w:t>
            </w:r>
          </w:p>
          <w:p w14:paraId="7C51B28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 ; Larg. : 15,7 cm</w:t>
            </w:r>
          </w:p>
        </w:tc>
        <w:tc>
          <w:tcPr>
            <w:tcW w:w="1418" w:type="dxa"/>
          </w:tcPr>
          <w:p w14:paraId="653BE65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5FFD7F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BF0A85" w14:paraId="0A7E879C" w14:textId="77777777" w:rsidTr="004E1113">
        <w:tc>
          <w:tcPr>
            <w:tcW w:w="646" w:type="dxa"/>
          </w:tcPr>
          <w:p w14:paraId="4AADA94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243" w:type="dxa"/>
          </w:tcPr>
          <w:p w14:paraId="0344E39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0C7EDE" wp14:editId="696BCE28">
                  <wp:extent cx="652145" cy="1155228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DAEE1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fixés sous verre</w:t>
            </w:r>
          </w:p>
          <w:p w14:paraId="5DEBEB7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"Personnage d'après l'Antique" et "Couple dans un paysage"</w:t>
            </w:r>
          </w:p>
          <w:p w14:paraId="3EB4937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21 ; Larg. : 42 cm</w:t>
            </w:r>
          </w:p>
          <w:p w14:paraId="308A91C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26 ; Larg. : 40 cm</w:t>
            </w:r>
          </w:p>
          <w:p w14:paraId="4F074CB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418" w:type="dxa"/>
          </w:tcPr>
          <w:p w14:paraId="6616147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1CF8B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BF0A85" w14:paraId="378E25F0" w14:textId="77777777" w:rsidTr="004E1113">
        <w:tc>
          <w:tcPr>
            <w:tcW w:w="646" w:type="dxa"/>
          </w:tcPr>
          <w:p w14:paraId="33251A5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57</w:t>
            </w:r>
          </w:p>
        </w:tc>
        <w:tc>
          <w:tcPr>
            <w:tcW w:w="1243" w:type="dxa"/>
          </w:tcPr>
          <w:p w14:paraId="3170CEC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D0C79E" wp14:editId="4F86F89A">
                  <wp:extent cx="652145" cy="754625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FB896B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TOUCHAGUES Louis (1893-1974)</w:t>
            </w:r>
          </w:p>
          <w:p w14:paraId="777A7A5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debout sur fond bleu</w:t>
            </w:r>
          </w:p>
          <w:p w14:paraId="30B52F1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signée en bas à gauche</w:t>
            </w:r>
          </w:p>
          <w:p w14:paraId="31DCF94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46,5 cm</w:t>
            </w:r>
          </w:p>
          <w:p w14:paraId="0552C8F2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F3A45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lithographie, jeune femmes aux fleurs</w:t>
            </w:r>
          </w:p>
        </w:tc>
        <w:tc>
          <w:tcPr>
            <w:tcW w:w="1418" w:type="dxa"/>
          </w:tcPr>
          <w:p w14:paraId="44F4487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A8CD32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BF0A85" w14:paraId="6C7E71D2" w14:textId="77777777" w:rsidTr="004E1113">
        <w:tc>
          <w:tcPr>
            <w:tcW w:w="646" w:type="dxa"/>
          </w:tcPr>
          <w:p w14:paraId="635231B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243" w:type="dxa"/>
          </w:tcPr>
          <w:p w14:paraId="634934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FBFD9F" wp14:editId="693D6FC9">
                  <wp:extent cx="652145" cy="782574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6C633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CREIXANS Pierre (1893-1968)</w:t>
            </w:r>
          </w:p>
          <w:p w14:paraId="7B26B18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nus féminins</w:t>
            </w:r>
          </w:p>
          <w:p w14:paraId="1675A0F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Toile signée en bas à droite </w:t>
            </w:r>
          </w:p>
          <w:p w14:paraId="39AD3FF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  <w:p w14:paraId="467B692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</w:tc>
        <w:tc>
          <w:tcPr>
            <w:tcW w:w="1418" w:type="dxa"/>
          </w:tcPr>
          <w:p w14:paraId="077CE9A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1BD31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BF0A85" w14:paraId="56CE14B9" w14:textId="77777777" w:rsidTr="004E1113">
        <w:tc>
          <w:tcPr>
            <w:tcW w:w="646" w:type="dxa"/>
          </w:tcPr>
          <w:p w14:paraId="49E17C4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243" w:type="dxa"/>
          </w:tcPr>
          <w:p w14:paraId="6A69745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F6669B" wp14:editId="2BCB3A6D">
                  <wp:extent cx="652145" cy="959585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A1824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École contemporaine d'inspiration surréaliste</w:t>
            </w:r>
          </w:p>
          <w:p w14:paraId="510EBE1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3DA0822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Acrylique sur toile </w:t>
            </w:r>
          </w:p>
          <w:p w14:paraId="51AEED2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3ECD1E8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83 ; Larg. : 66,5 cm</w:t>
            </w:r>
          </w:p>
        </w:tc>
        <w:tc>
          <w:tcPr>
            <w:tcW w:w="1418" w:type="dxa"/>
          </w:tcPr>
          <w:p w14:paraId="5E19ED3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3AD9F8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BF0A85" w14:paraId="7B4C5C41" w14:textId="77777777" w:rsidTr="004E1113">
        <w:tc>
          <w:tcPr>
            <w:tcW w:w="646" w:type="dxa"/>
          </w:tcPr>
          <w:p w14:paraId="3AFDE1C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243" w:type="dxa"/>
          </w:tcPr>
          <w:p w14:paraId="38CAC68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8D33A7" wp14:editId="7A034F27">
                  <wp:extent cx="652145" cy="456502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2F67A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73A89BD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266F014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0B903AE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haut à gauche et datée 75</w:t>
            </w:r>
          </w:p>
          <w:p w14:paraId="372FDE3F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26DF1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ECA207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BF0A85" w14:paraId="23D58DFC" w14:textId="77777777" w:rsidTr="004E1113">
        <w:tc>
          <w:tcPr>
            <w:tcW w:w="646" w:type="dxa"/>
          </w:tcPr>
          <w:p w14:paraId="3B7C207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243" w:type="dxa"/>
          </w:tcPr>
          <w:p w14:paraId="23F5B8E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0081ED" wp14:editId="6A855D8D">
                  <wp:extent cx="652145" cy="633512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4C3BA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DUMESNIL Jeannie (1926-2000)</w:t>
            </w:r>
          </w:p>
          <w:p w14:paraId="03D1FF1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</w:t>
            </w:r>
          </w:p>
          <w:p w14:paraId="2A35009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sur toile</w:t>
            </w:r>
          </w:p>
          <w:p w14:paraId="4E652AE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; Larg. : 73 cm</w:t>
            </w:r>
          </w:p>
        </w:tc>
        <w:tc>
          <w:tcPr>
            <w:tcW w:w="1418" w:type="dxa"/>
          </w:tcPr>
          <w:p w14:paraId="1A2CA02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D092B7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777C96CF" w14:textId="77777777" w:rsidTr="004E1113">
        <w:tc>
          <w:tcPr>
            <w:tcW w:w="646" w:type="dxa"/>
          </w:tcPr>
          <w:p w14:paraId="52B4CBE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243" w:type="dxa"/>
          </w:tcPr>
          <w:p w14:paraId="7CFEF7B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62DF30" wp14:editId="0118FCAC">
                  <wp:extent cx="652145" cy="866421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730EE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450FE73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0E2642B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</w:tc>
        <w:tc>
          <w:tcPr>
            <w:tcW w:w="1418" w:type="dxa"/>
          </w:tcPr>
          <w:p w14:paraId="6CDAF5A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70EA2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BF0A85" w14:paraId="27107785" w14:textId="77777777" w:rsidTr="004E1113">
        <w:tc>
          <w:tcPr>
            <w:tcW w:w="646" w:type="dxa"/>
          </w:tcPr>
          <w:p w14:paraId="01B277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243" w:type="dxa"/>
          </w:tcPr>
          <w:p w14:paraId="36A48C8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A209DB" wp14:editId="0160F952">
                  <wp:extent cx="652145" cy="49376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B092A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cubiste du XXème siècle</w:t>
            </w:r>
          </w:p>
          <w:p w14:paraId="4DF6FF9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deux natures mortes </w:t>
            </w:r>
          </w:p>
          <w:p w14:paraId="17B70A9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Huiles sur toiles</w:t>
            </w:r>
          </w:p>
        </w:tc>
        <w:tc>
          <w:tcPr>
            <w:tcW w:w="1418" w:type="dxa"/>
          </w:tcPr>
          <w:p w14:paraId="641CE23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1F69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470</w:t>
            </w:r>
          </w:p>
        </w:tc>
      </w:tr>
      <w:tr w:rsidR="00BF0A85" w14:paraId="23B8A670" w14:textId="77777777" w:rsidTr="004E1113">
        <w:tc>
          <w:tcPr>
            <w:tcW w:w="646" w:type="dxa"/>
          </w:tcPr>
          <w:p w14:paraId="3DC5F81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243" w:type="dxa"/>
          </w:tcPr>
          <w:p w14:paraId="6ECA7A5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4966CE" wp14:editId="1AF9A02A">
                  <wp:extent cx="652145" cy="866421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C4577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Ecole cubiste du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XXeme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siècle</w:t>
            </w:r>
          </w:p>
          <w:p w14:paraId="4F5C2D7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Bouquet de fleurs rouges et oranges</w:t>
            </w:r>
          </w:p>
          <w:p w14:paraId="1E48579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</w:tc>
        <w:tc>
          <w:tcPr>
            <w:tcW w:w="1418" w:type="dxa"/>
          </w:tcPr>
          <w:p w14:paraId="5855FCC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5CF107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BF0A85" w14:paraId="047512B6" w14:textId="77777777" w:rsidTr="004E1113">
        <w:tc>
          <w:tcPr>
            <w:tcW w:w="646" w:type="dxa"/>
          </w:tcPr>
          <w:p w14:paraId="7DD5E9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243" w:type="dxa"/>
          </w:tcPr>
          <w:p w14:paraId="126B08E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823A7D" wp14:editId="200ACFF0">
                  <wp:extent cx="652145" cy="493767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40302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du XXème siècle</w:t>
            </w:r>
          </w:p>
          <w:p w14:paraId="4C83F32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au verre et au pichet</w:t>
            </w:r>
          </w:p>
          <w:p w14:paraId="7D14E93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1962 en bas à gauche</w:t>
            </w:r>
          </w:p>
        </w:tc>
        <w:tc>
          <w:tcPr>
            <w:tcW w:w="1418" w:type="dxa"/>
          </w:tcPr>
          <w:p w14:paraId="264434C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A9A6E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1300</w:t>
            </w:r>
          </w:p>
        </w:tc>
      </w:tr>
      <w:tr w:rsidR="00BF0A85" w14:paraId="1B6B0F64" w14:textId="77777777" w:rsidTr="004E1113">
        <w:tc>
          <w:tcPr>
            <w:tcW w:w="646" w:type="dxa"/>
          </w:tcPr>
          <w:p w14:paraId="1A5B905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243" w:type="dxa"/>
          </w:tcPr>
          <w:p w14:paraId="45BCD9E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D7EDD9" wp14:editId="4BCC787F">
                  <wp:extent cx="652145" cy="819839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0068A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XXème</w:t>
            </w:r>
          </w:p>
          <w:p w14:paraId="1FBAD00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cubiste</w:t>
            </w:r>
          </w:p>
          <w:p w14:paraId="5CCBEAA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  <w:p w14:paraId="15F69690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FFAD02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40F563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BF0A85" w14:paraId="54416671" w14:textId="77777777" w:rsidTr="004E1113">
        <w:tc>
          <w:tcPr>
            <w:tcW w:w="646" w:type="dxa"/>
          </w:tcPr>
          <w:p w14:paraId="753A248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67</w:t>
            </w:r>
          </w:p>
        </w:tc>
        <w:tc>
          <w:tcPr>
            <w:tcW w:w="1243" w:type="dxa"/>
          </w:tcPr>
          <w:p w14:paraId="5298278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3771BB" wp14:editId="30130BB8">
                  <wp:extent cx="652145" cy="866421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317A2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STOILOV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Stoimen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(1944)</w:t>
            </w:r>
          </w:p>
          <w:p w14:paraId="2F28EE2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aabstraite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1992</w:t>
            </w:r>
          </w:p>
          <w:p w14:paraId="50455E4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signée, datée et située au revers</w:t>
            </w:r>
          </w:p>
        </w:tc>
        <w:tc>
          <w:tcPr>
            <w:tcW w:w="1418" w:type="dxa"/>
          </w:tcPr>
          <w:p w14:paraId="103DC8C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4BE94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BF0A85" w14:paraId="4061F886" w14:textId="77777777" w:rsidTr="004E1113">
        <w:tc>
          <w:tcPr>
            <w:tcW w:w="646" w:type="dxa"/>
          </w:tcPr>
          <w:p w14:paraId="6C03DD7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243" w:type="dxa"/>
          </w:tcPr>
          <w:p w14:paraId="6B54AF1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B56430" wp14:editId="7AD1772D">
                  <wp:extent cx="652145" cy="866421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CF006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D'après Georges Braque</w:t>
            </w:r>
          </w:p>
          <w:p w14:paraId="624FDFB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ronde des oiseaux blancs sur fond noir, monogrammé et daté 1969</w:t>
            </w:r>
          </w:p>
          <w:p w14:paraId="2D4636F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</w:t>
            </w:r>
          </w:p>
        </w:tc>
        <w:tc>
          <w:tcPr>
            <w:tcW w:w="1418" w:type="dxa"/>
          </w:tcPr>
          <w:p w14:paraId="79B7602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F0510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BF0A85" w14:paraId="489C04F7" w14:textId="77777777" w:rsidTr="004E1113">
        <w:tc>
          <w:tcPr>
            <w:tcW w:w="646" w:type="dxa"/>
          </w:tcPr>
          <w:p w14:paraId="09880B3E" w14:textId="192A4A7E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68,</w:t>
            </w:r>
            <w:r w:rsidR="00E145E6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432405D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D5EF36" wp14:editId="3A46B9D1">
                  <wp:extent cx="652145" cy="866421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00EB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365400F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2 huiles sur toiles, compositions abstraites sur fond rouge et sur fond bleu</w:t>
            </w:r>
          </w:p>
        </w:tc>
        <w:tc>
          <w:tcPr>
            <w:tcW w:w="1418" w:type="dxa"/>
          </w:tcPr>
          <w:p w14:paraId="4FB6248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9A4213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BF0A85" w14:paraId="70587B0C" w14:textId="77777777" w:rsidTr="004E1113">
        <w:tc>
          <w:tcPr>
            <w:tcW w:w="646" w:type="dxa"/>
          </w:tcPr>
          <w:p w14:paraId="24774F79" w14:textId="58F647BA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68,</w:t>
            </w:r>
            <w:r w:rsidR="00E145E6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1030A35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53608A" wp14:editId="07AB7144">
                  <wp:extent cx="652145" cy="493767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F6CD9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7B391DC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2 huiles sur toiles, représentant 1 paysage maritime et lacustre</w:t>
            </w:r>
          </w:p>
        </w:tc>
        <w:tc>
          <w:tcPr>
            <w:tcW w:w="1418" w:type="dxa"/>
          </w:tcPr>
          <w:p w14:paraId="593816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7C65FD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BF0A85" w14:paraId="59F6B7C1" w14:textId="77777777" w:rsidTr="004E1113">
        <w:tc>
          <w:tcPr>
            <w:tcW w:w="646" w:type="dxa"/>
          </w:tcPr>
          <w:p w14:paraId="0D756C6E" w14:textId="7B2A9A49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68,3</w:t>
            </w:r>
          </w:p>
        </w:tc>
        <w:tc>
          <w:tcPr>
            <w:tcW w:w="1243" w:type="dxa"/>
          </w:tcPr>
          <w:p w14:paraId="6CCD6F2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24FD17" wp14:editId="410E4ED2">
                  <wp:extent cx="652145" cy="866421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2F32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4DC0465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abstraite</w:t>
            </w:r>
          </w:p>
          <w:p w14:paraId="64577EE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Toile marouflée sur panneau, signée en bas à droite "Ben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Hayart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</w:t>
            </w:r>
          </w:p>
          <w:p w14:paraId="0BAD2597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C87BD0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paysage abstrait</w:t>
            </w:r>
          </w:p>
        </w:tc>
        <w:tc>
          <w:tcPr>
            <w:tcW w:w="1418" w:type="dxa"/>
          </w:tcPr>
          <w:p w14:paraId="4E6B0DE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0153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BF0A85" w14:paraId="5F06F6FA" w14:textId="77777777" w:rsidTr="004E1113">
        <w:tc>
          <w:tcPr>
            <w:tcW w:w="646" w:type="dxa"/>
          </w:tcPr>
          <w:p w14:paraId="68F43A35" w14:textId="2C6DDC0E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68,4</w:t>
            </w:r>
          </w:p>
        </w:tc>
        <w:tc>
          <w:tcPr>
            <w:tcW w:w="1243" w:type="dxa"/>
          </w:tcPr>
          <w:p w14:paraId="7C69EDF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F2A49B" wp14:editId="63A1B1BD">
                  <wp:extent cx="652145" cy="493767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DA764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05F8EE3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Ensemble de 2 huiles sur toiles figurant 1 paysage signé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Andriessens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au revers et une nature morte cubiste</w:t>
            </w:r>
          </w:p>
          <w:p w14:paraId="39D6AA90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B5A2B3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nature morte cubiste</w:t>
            </w:r>
          </w:p>
        </w:tc>
        <w:tc>
          <w:tcPr>
            <w:tcW w:w="1418" w:type="dxa"/>
          </w:tcPr>
          <w:p w14:paraId="4D38626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722D9B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BF0A85" w14:paraId="15014858" w14:textId="77777777" w:rsidTr="004E1113">
        <w:tc>
          <w:tcPr>
            <w:tcW w:w="646" w:type="dxa"/>
          </w:tcPr>
          <w:p w14:paraId="293DC93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68,5</w:t>
            </w:r>
          </w:p>
        </w:tc>
        <w:tc>
          <w:tcPr>
            <w:tcW w:w="1243" w:type="dxa"/>
          </w:tcPr>
          <w:p w14:paraId="425BED4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2C7AEC" wp14:editId="3E7492B7">
                  <wp:extent cx="652145" cy="866421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AAE1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Fort ensemble de gravures contemporaines dont un dessin</w:t>
            </w:r>
          </w:p>
        </w:tc>
        <w:tc>
          <w:tcPr>
            <w:tcW w:w="1418" w:type="dxa"/>
          </w:tcPr>
          <w:p w14:paraId="45A794A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8FFB64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BF0A85" w14:paraId="5E11867A" w14:textId="77777777" w:rsidTr="004E1113">
        <w:tc>
          <w:tcPr>
            <w:tcW w:w="646" w:type="dxa"/>
          </w:tcPr>
          <w:p w14:paraId="6D411D6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243" w:type="dxa"/>
          </w:tcPr>
          <w:p w14:paraId="7612C70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2D4E4D" wp14:editId="7A218EF3">
                  <wp:extent cx="652145" cy="549665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6AF94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BITKER Colette (née en 1929)</w:t>
            </w:r>
          </w:p>
          <w:p w14:paraId="27EA754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Couple</w:t>
            </w:r>
          </w:p>
          <w:p w14:paraId="68A320F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 </w:t>
            </w:r>
          </w:p>
          <w:p w14:paraId="5535096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haut à droite</w:t>
            </w:r>
          </w:p>
          <w:p w14:paraId="6EB5EA6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100; Larg. : 120 cm (à vue)</w:t>
            </w:r>
          </w:p>
          <w:p w14:paraId="53EDC67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(traces humidité)</w:t>
            </w:r>
          </w:p>
        </w:tc>
        <w:tc>
          <w:tcPr>
            <w:tcW w:w="1418" w:type="dxa"/>
          </w:tcPr>
          <w:p w14:paraId="63E459E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A59474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BF0A85" w14:paraId="5B6C6ECA" w14:textId="77777777" w:rsidTr="004E1113">
        <w:tc>
          <w:tcPr>
            <w:tcW w:w="646" w:type="dxa"/>
          </w:tcPr>
          <w:p w14:paraId="6160DBE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243" w:type="dxa"/>
          </w:tcPr>
          <w:p w14:paraId="5BE1D24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75FC35" wp14:editId="6D5967E0">
                  <wp:extent cx="652145" cy="922319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4C32E7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BITKER Colette (née en 1929)</w:t>
            </w:r>
          </w:p>
          <w:p w14:paraId="6349843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 féminin </w:t>
            </w:r>
          </w:p>
          <w:p w14:paraId="1662D41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isorel</w:t>
            </w:r>
          </w:p>
          <w:p w14:paraId="686FDAB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haut à droite</w:t>
            </w:r>
          </w:p>
          <w:p w14:paraId="262750B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138,5 ; Larg. : 98,5 cm (à vue)</w:t>
            </w:r>
          </w:p>
        </w:tc>
        <w:tc>
          <w:tcPr>
            <w:tcW w:w="1418" w:type="dxa"/>
          </w:tcPr>
          <w:p w14:paraId="4D503DF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6623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BF0A85" w14:paraId="4FD3C07D" w14:textId="77777777" w:rsidTr="004E1113">
        <w:tc>
          <w:tcPr>
            <w:tcW w:w="646" w:type="dxa"/>
          </w:tcPr>
          <w:p w14:paraId="69E3294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71</w:t>
            </w:r>
          </w:p>
        </w:tc>
        <w:tc>
          <w:tcPr>
            <w:tcW w:w="1243" w:type="dxa"/>
          </w:tcPr>
          <w:p w14:paraId="4AB45AB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F2E880" wp14:editId="16CE2E2D">
                  <wp:extent cx="652145" cy="950268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09265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BITKER Colette (née en 1929)</w:t>
            </w:r>
          </w:p>
          <w:p w14:paraId="6E10240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Mère et ses enfants au balcon</w:t>
            </w:r>
          </w:p>
          <w:p w14:paraId="7C44081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isorel</w:t>
            </w:r>
          </w:p>
          <w:p w14:paraId="58F881C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haut à droite</w:t>
            </w:r>
          </w:p>
          <w:p w14:paraId="5097742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138,5 ; Larg. : 98,5 cm</w:t>
            </w:r>
          </w:p>
        </w:tc>
        <w:tc>
          <w:tcPr>
            <w:tcW w:w="1418" w:type="dxa"/>
          </w:tcPr>
          <w:p w14:paraId="5D4FD33C" w14:textId="0E163F95" w:rsidR="00A8108A" w:rsidRDefault="00E145E6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A67812F" w14:textId="77777777" w:rsidR="00A8108A" w:rsidRDefault="00A8108A" w:rsidP="0058379E">
            <w:pPr>
              <w:jc w:val="right"/>
            </w:pPr>
          </w:p>
        </w:tc>
      </w:tr>
      <w:tr w:rsidR="00BF0A85" w14:paraId="1BAF56B3" w14:textId="77777777" w:rsidTr="004E1113">
        <w:tc>
          <w:tcPr>
            <w:tcW w:w="646" w:type="dxa"/>
          </w:tcPr>
          <w:p w14:paraId="098C622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243" w:type="dxa"/>
          </w:tcPr>
          <w:p w14:paraId="699DB3A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CE263F" wp14:editId="459E3E0A">
                  <wp:extent cx="652145" cy="903687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02E15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BITKER Colette (née en 1929)</w:t>
            </w:r>
          </w:p>
          <w:p w14:paraId="238AC8B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Couple au petit déjeuner</w:t>
            </w:r>
          </w:p>
          <w:p w14:paraId="1E435B6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sur isorel</w:t>
            </w:r>
          </w:p>
          <w:p w14:paraId="1916D52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haut à gauche</w:t>
            </w:r>
          </w:p>
          <w:p w14:paraId="1BFC761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138,5 ; Larg. : 98,5 cm (à vue)</w:t>
            </w:r>
          </w:p>
        </w:tc>
        <w:tc>
          <w:tcPr>
            <w:tcW w:w="1418" w:type="dxa"/>
          </w:tcPr>
          <w:p w14:paraId="3F4A1A6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8E4C6E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BF0A85" w14:paraId="070A4B2D" w14:textId="77777777" w:rsidTr="004E1113">
        <w:tc>
          <w:tcPr>
            <w:tcW w:w="646" w:type="dxa"/>
          </w:tcPr>
          <w:p w14:paraId="309DCF2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243" w:type="dxa"/>
          </w:tcPr>
          <w:p w14:paraId="3120882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BEE8E9" wp14:editId="50FA2655">
                  <wp:extent cx="652145" cy="866421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14CFA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QUESTIN Marc Louis </w:t>
            </w:r>
          </w:p>
          <w:p w14:paraId="616E56E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"Le génie protecteur", </w:t>
            </w:r>
          </w:p>
          <w:p w14:paraId="6109196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signée en bas à droite. </w:t>
            </w:r>
          </w:p>
          <w:p w14:paraId="3520B92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31.5 ; Larg. : 23 cm</w:t>
            </w:r>
          </w:p>
          <w:p w14:paraId="436B9EC7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2B706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270A8D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080692" w14:paraId="56E01221" w14:textId="77777777" w:rsidTr="004E1113">
        <w:tc>
          <w:tcPr>
            <w:tcW w:w="646" w:type="dxa"/>
          </w:tcPr>
          <w:p w14:paraId="30F2B59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243" w:type="dxa"/>
          </w:tcPr>
          <w:p w14:paraId="6A2E580C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9D761A" wp14:editId="5EC89A83">
                  <wp:extent cx="652145" cy="866421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F4A28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NUBLAT Marc (né en 1948)</w:t>
            </w:r>
          </w:p>
          <w:p w14:paraId="5A0C94B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"Traces", </w:t>
            </w:r>
          </w:p>
          <w:p w14:paraId="2FB1679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Encre et collage signé en bas à droite et daté août [19]67. </w:t>
            </w:r>
          </w:p>
          <w:p w14:paraId="43DF565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30.5 ; Larg. : 23 cm</w:t>
            </w:r>
          </w:p>
          <w:p w14:paraId="6A00C6B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AD506CB" w14:textId="38CA691C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9727430" w14:textId="77777777" w:rsidR="00080692" w:rsidRDefault="00080692" w:rsidP="00080692">
            <w:pPr>
              <w:jc w:val="right"/>
            </w:pPr>
          </w:p>
        </w:tc>
      </w:tr>
      <w:tr w:rsidR="00080692" w14:paraId="0CAEA425" w14:textId="77777777" w:rsidTr="004E1113">
        <w:tc>
          <w:tcPr>
            <w:tcW w:w="646" w:type="dxa"/>
          </w:tcPr>
          <w:p w14:paraId="6D245AC5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243" w:type="dxa"/>
          </w:tcPr>
          <w:p w14:paraId="26BB2F2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DC6FFA" wp14:editId="33C0A23D">
                  <wp:extent cx="652145" cy="1611730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60CC11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NUBLAT Marc (né en 1948)</w:t>
            </w:r>
          </w:p>
          <w:p w14:paraId="6259361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"Cadence", </w:t>
            </w:r>
          </w:p>
          <w:p w14:paraId="137E334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papier signée en bas à droite. </w:t>
            </w:r>
          </w:p>
          <w:p w14:paraId="6B8219D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; Larg. : 20 cm</w:t>
            </w:r>
          </w:p>
          <w:p w14:paraId="792607E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30AD934" w14:textId="55B46F0B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23B6C19" w14:textId="77777777" w:rsidR="00080692" w:rsidRDefault="00080692" w:rsidP="00080692">
            <w:pPr>
              <w:jc w:val="right"/>
            </w:pPr>
          </w:p>
        </w:tc>
      </w:tr>
      <w:tr w:rsidR="00BF0A85" w14:paraId="75014CA2" w14:textId="77777777" w:rsidTr="004E1113">
        <w:tc>
          <w:tcPr>
            <w:tcW w:w="646" w:type="dxa"/>
          </w:tcPr>
          <w:p w14:paraId="22DBE79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76</w:t>
            </w:r>
          </w:p>
        </w:tc>
        <w:tc>
          <w:tcPr>
            <w:tcW w:w="1243" w:type="dxa"/>
          </w:tcPr>
          <w:p w14:paraId="6950AF5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1CBE87" wp14:editId="69C5F5A4">
                  <wp:extent cx="652145" cy="1015483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63D03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NUBLAT Marc (né en 1948)</w:t>
            </w:r>
          </w:p>
          <w:p w14:paraId="2B376A2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« Structure en rouge », </w:t>
            </w:r>
          </w:p>
          <w:p w14:paraId="07F03F6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et collage sur toile signée en bas à droite et datée [19]88.</w:t>
            </w:r>
          </w:p>
          <w:p w14:paraId="26BCEEB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116 ; Larg. : 73 cm </w:t>
            </w:r>
          </w:p>
          <w:p w14:paraId="391FBBD3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1756E7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11B726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080692" w14:paraId="2D361047" w14:textId="77777777" w:rsidTr="004E1113">
        <w:tc>
          <w:tcPr>
            <w:tcW w:w="646" w:type="dxa"/>
          </w:tcPr>
          <w:p w14:paraId="4DE5D3EB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243" w:type="dxa"/>
          </w:tcPr>
          <w:p w14:paraId="04FFBBF6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6D820C" wp14:editId="0622FD0D">
                  <wp:extent cx="652145" cy="782574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DA7AD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PENKOAT Pierre (né en 1945)</w:t>
            </w:r>
          </w:p>
          <w:p w14:paraId="15A6BBC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"Guitare", </w:t>
            </w:r>
          </w:p>
          <w:p w14:paraId="387FAEC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et collage sur panneau, signée en bas à gauche. </w:t>
            </w:r>
          </w:p>
          <w:p w14:paraId="15617D3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; Larg. : 46 cm</w:t>
            </w:r>
          </w:p>
          <w:p w14:paraId="580E385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4936D3E" w14:textId="7AB85A7F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6D2B9FE" w14:textId="77777777" w:rsidR="00080692" w:rsidRDefault="00080692" w:rsidP="00080692">
            <w:pPr>
              <w:jc w:val="right"/>
            </w:pPr>
          </w:p>
        </w:tc>
      </w:tr>
      <w:tr w:rsidR="00080692" w14:paraId="7246006B" w14:textId="77777777" w:rsidTr="004E1113">
        <w:tc>
          <w:tcPr>
            <w:tcW w:w="646" w:type="dxa"/>
          </w:tcPr>
          <w:p w14:paraId="0E1B46D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243" w:type="dxa"/>
          </w:tcPr>
          <w:p w14:paraId="47787D4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52846A" wp14:editId="03AE7BD3">
                  <wp:extent cx="652145" cy="503083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6B770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PENKOAT Pierre (né en 1945)</w:t>
            </w:r>
          </w:p>
          <w:p w14:paraId="59C1CD5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morte, </w:t>
            </w:r>
          </w:p>
          <w:p w14:paraId="7AEE4F7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Gouache signée en bas à gauche. </w:t>
            </w:r>
          </w:p>
          <w:p w14:paraId="236AE35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; Larg. : 51 cm</w:t>
            </w:r>
          </w:p>
          <w:p w14:paraId="56A158E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6DC61E6" w14:textId="53C11A78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FA46F13" w14:textId="77777777" w:rsidR="00080692" w:rsidRDefault="00080692" w:rsidP="00080692">
            <w:pPr>
              <w:jc w:val="right"/>
            </w:pPr>
          </w:p>
        </w:tc>
      </w:tr>
      <w:tr w:rsidR="00080692" w14:paraId="68028288" w14:textId="77777777" w:rsidTr="004E1113">
        <w:tc>
          <w:tcPr>
            <w:tcW w:w="646" w:type="dxa"/>
          </w:tcPr>
          <w:p w14:paraId="028B04E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79</w:t>
            </w:r>
          </w:p>
        </w:tc>
        <w:tc>
          <w:tcPr>
            <w:tcW w:w="1243" w:type="dxa"/>
          </w:tcPr>
          <w:p w14:paraId="2A46F6E5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D112A9" wp14:editId="0AC5C267">
                  <wp:extent cx="652145" cy="512400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7A69C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639368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2BED080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F5A80A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 et datée 1973 au dos</w:t>
            </w:r>
          </w:p>
          <w:p w14:paraId="0E05C39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92 ; Larg. : 73 cm</w:t>
            </w:r>
          </w:p>
          <w:p w14:paraId="0E2DFBB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51E25E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0A0A58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Chêne vert»</w:t>
            </w:r>
          </w:p>
          <w:p w14:paraId="6DFBC02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6E077F4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81, titrée au dos</w:t>
            </w:r>
          </w:p>
          <w:p w14:paraId="30AA518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 80 ; Larg. : 80 cm</w:t>
            </w:r>
          </w:p>
        </w:tc>
        <w:tc>
          <w:tcPr>
            <w:tcW w:w="1418" w:type="dxa"/>
          </w:tcPr>
          <w:p w14:paraId="1105C12B" w14:textId="4489FECB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4D05967" w14:textId="77777777" w:rsidR="00080692" w:rsidRDefault="00080692" w:rsidP="00080692">
            <w:pPr>
              <w:jc w:val="right"/>
            </w:pPr>
          </w:p>
        </w:tc>
      </w:tr>
      <w:tr w:rsidR="00BF0A85" w14:paraId="477A6A77" w14:textId="77777777" w:rsidTr="004E1113">
        <w:tc>
          <w:tcPr>
            <w:tcW w:w="646" w:type="dxa"/>
          </w:tcPr>
          <w:p w14:paraId="43568B8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243" w:type="dxa"/>
          </w:tcPr>
          <w:p w14:paraId="6A327D2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BF9733" wp14:editId="541858B1">
                  <wp:extent cx="652145" cy="531032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DF7F7D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CECCA0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Peuplier insolite »</w:t>
            </w:r>
          </w:p>
          <w:p w14:paraId="43103CB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60F6638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68, titrée au dos</w:t>
            </w:r>
          </w:p>
          <w:p w14:paraId="6755994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90 cm</w:t>
            </w:r>
          </w:p>
          <w:p w14:paraId="59E5DAB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6205430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Automne »</w:t>
            </w:r>
          </w:p>
          <w:p w14:paraId="7EE835A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D5E718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68, titrée au dos</w:t>
            </w:r>
          </w:p>
          <w:p w14:paraId="1B3519D6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100 cm</w:t>
            </w:r>
          </w:p>
        </w:tc>
        <w:tc>
          <w:tcPr>
            <w:tcW w:w="1418" w:type="dxa"/>
          </w:tcPr>
          <w:p w14:paraId="5F2CF48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AD5A9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BF0A85" w14:paraId="693223D0" w14:textId="77777777" w:rsidTr="004E1113">
        <w:tc>
          <w:tcPr>
            <w:tcW w:w="646" w:type="dxa"/>
          </w:tcPr>
          <w:p w14:paraId="3E5335D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243" w:type="dxa"/>
          </w:tcPr>
          <w:p w14:paraId="194648F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0F5DFC" wp14:editId="799564A9">
                  <wp:extent cx="652145" cy="521716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68D70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90D4DE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7E73740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E3654A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75</w:t>
            </w:r>
          </w:p>
          <w:p w14:paraId="755B7D0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92 cm</w:t>
            </w:r>
          </w:p>
          <w:p w14:paraId="51D8BCB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2CC17B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Le vieil arbre »</w:t>
            </w:r>
          </w:p>
          <w:p w14:paraId="6AB7790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BAB442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74, titrée au dos</w:t>
            </w:r>
          </w:p>
          <w:p w14:paraId="1461B27B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</w:tc>
        <w:tc>
          <w:tcPr>
            <w:tcW w:w="1418" w:type="dxa"/>
          </w:tcPr>
          <w:p w14:paraId="0308E24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6DD0C6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1D2CCDD5" w14:textId="77777777" w:rsidTr="004E1113">
        <w:tc>
          <w:tcPr>
            <w:tcW w:w="646" w:type="dxa"/>
          </w:tcPr>
          <w:p w14:paraId="4394C33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243" w:type="dxa"/>
          </w:tcPr>
          <w:p w14:paraId="3D11C54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43989C" wp14:editId="03428433">
                  <wp:extent cx="652145" cy="540349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CB479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A86F25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Lumière du soir»</w:t>
            </w:r>
          </w:p>
          <w:p w14:paraId="160B657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4E3F939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au milieu, titrée et datée 93 au dos</w:t>
            </w:r>
          </w:p>
          <w:p w14:paraId="780DE52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73 cm</w:t>
            </w:r>
          </w:p>
          <w:p w14:paraId="481C756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6D0329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Triangulation de la lumière »</w:t>
            </w:r>
          </w:p>
          <w:p w14:paraId="7C321D6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99EE1F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droite, titrée et datée 89 au dos</w:t>
            </w:r>
          </w:p>
          <w:p w14:paraId="4F50A49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54 ; Larg. : 65 cm</w:t>
            </w:r>
          </w:p>
          <w:p w14:paraId="63C6199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1D11B5C" w14:textId="6FFD4328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E138047" w14:textId="77777777" w:rsidR="00080692" w:rsidRDefault="00080692" w:rsidP="00080692">
            <w:pPr>
              <w:jc w:val="right"/>
            </w:pPr>
          </w:p>
        </w:tc>
      </w:tr>
      <w:tr w:rsidR="00080692" w14:paraId="3610BEB5" w14:textId="77777777" w:rsidTr="004E1113">
        <w:tc>
          <w:tcPr>
            <w:tcW w:w="646" w:type="dxa"/>
          </w:tcPr>
          <w:p w14:paraId="5AE11408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243" w:type="dxa"/>
          </w:tcPr>
          <w:p w14:paraId="07CA64D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D63ED1" wp14:editId="1B34AACD">
                  <wp:extent cx="652145" cy="531032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8ADE6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C82D08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L'érable, carte d'identité foliaire »</w:t>
            </w:r>
          </w:p>
          <w:p w14:paraId="0186FDC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2C16A6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77, titrée au dos</w:t>
            </w:r>
          </w:p>
          <w:p w14:paraId="411B6EA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81 ; Larg. : 100 cm</w:t>
            </w:r>
          </w:p>
          <w:p w14:paraId="54709FF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FB6D8F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BOUCHET Jean (1929-2010)</w:t>
            </w:r>
          </w:p>
          <w:p w14:paraId="24AD978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329BDBC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04A6BA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manuscrite de l'artiste et datée septembre 1975 au dos</w:t>
            </w:r>
          </w:p>
          <w:p w14:paraId="6210DF2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115 cm</w:t>
            </w:r>
          </w:p>
        </w:tc>
        <w:tc>
          <w:tcPr>
            <w:tcW w:w="1418" w:type="dxa"/>
          </w:tcPr>
          <w:p w14:paraId="3C4CB953" w14:textId="25E07865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422" w:type="dxa"/>
          </w:tcPr>
          <w:p w14:paraId="666E71CD" w14:textId="77777777" w:rsidR="00080692" w:rsidRDefault="00080692" w:rsidP="00080692">
            <w:pPr>
              <w:jc w:val="right"/>
            </w:pPr>
          </w:p>
        </w:tc>
      </w:tr>
      <w:tr w:rsidR="00BF0A85" w14:paraId="6D2530BB" w14:textId="77777777" w:rsidTr="004E1113">
        <w:tc>
          <w:tcPr>
            <w:tcW w:w="646" w:type="dxa"/>
          </w:tcPr>
          <w:p w14:paraId="3B70FB8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243" w:type="dxa"/>
          </w:tcPr>
          <w:p w14:paraId="786F02D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8940E8" wp14:editId="028BD43C">
                  <wp:extent cx="652145" cy="475134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CE1D1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5F400EB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Fraicheur des bois »</w:t>
            </w:r>
          </w:p>
          <w:p w14:paraId="378093B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AB081A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88, titrée au dos</w:t>
            </w:r>
          </w:p>
          <w:p w14:paraId="406B45F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100 cm</w:t>
            </w:r>
          </w:p>
          <w:p w14:paraId="6E676A6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0698CD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Vent d'hiver »</w:t>
            </w:r>
          </w:p>
          <w:p w14:paraId="3C4D008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711A0E8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68, titrée au dos</w:t>
            </w:r>
          </w:p>
          <w:p w14:paraId="0FAB9EC5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90 ; Larg. : 117 cm</w:t>
            </w:r>
          </w:p>
        </w:tc>
        <w:tc>
          <w:tcPr>
            <w:tcW w:w="1418" w:type="dxa"/>
          </w:tcPr>
          <w:p w14:paraId="45F6A3B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F272A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BF0A85" w14:paraId="290B4CDB" w14:textId="77777777" w:rsidTr="004E1113">
        <w:tc>
          <w:tcPr>
            <w:tcW w:w="646" w:type="dxa"/>
          </w:tcPr>
          <w:p w14:paraId="46CB5B6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243" w:type="dxa"/>
          </w:tcPr>
          <w:p w14:paraId="027DBCB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59AE01" wp14:editId="10753CA7">
                  <wp:extent cx="652145" cy="475134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BD3A2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726BDDA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Brume d'hiver »</w:t>
            </w:r>
          </w:p>
          <w:p w14:paraId="2F2436F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B5CE0E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69, titrée au dos</w:t>
            </w:r>
          </w:p>
          <w:p w14:paraId="552D6CA3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80 cm</w:t>
            </w:r>
          </w:p>
          <w:p w14:paraId="4AAD9E2D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19A12F2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Printemps rouge »</w:t>
            </w:r>
          </w:p>
          <w:p w14:paraId="0ED5854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0672447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70, titrée au dos</w:t>
            </w:r>
          </w:p>
          <w:p w14:paraId="7FE78634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73 cm</w:t>
            </w:r>
          </w:p>
        </w:tc>
        <w:tc>
          <w:tcPr>
            <w:tcW w:w="1418" w:type="dxa"/>
          </w:tcPr>
          <w:p w14:paraId="7014693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A166AC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BF0A85" w14:paraId="64CC9F56" w14:textId="77777777" w:rsidTr="004E1113">
        <w:tc>
          <w:tcPr>
            <w:tcW w:w="646" w:type="dxa"/>
          </w:tcPr>
          <w:p w14:paraId="31902B0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243" w:type="dxa"/>
          </w:tcPr>
          <w:p w14:paraId="02CE76B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A48671" wp14:editId="4EC68A98">
                  <wp:extent cx="652145" cy="475134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AE256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4DD93BF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Matinée fraiche »</w:t>
            </w:r>
          </w:p>
          <w:p w14:paraId="0379E121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75BE6130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gauche, titré et daté 91 au dos</w:t>
            </w:r>
          </w:p>
          <w:p w14:paraId="23A3631A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24 ; Larg. : 33,5 cm</w:t>
            </w:r>
          </w:p>
          <w:p w14:paraId="4E1DAF3E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3BOUCHET Jean (1929-2010)</w:t>
            </w:r>
          </w:p>
          <w:p w14:paraId="63D8AC5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Printemps fougueux »</w:t>
            </w:r>
          </w:p>
          <w:p w14:paraId="0A58AF79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07505FF8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droite, titrée et datée 1974 au dos</w:t>
            </w:r>
          </w:p>
          <w:p w14:paraId="317E6A9C" w14:textId="77777777" w:rsidR="00BF0A85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33 ; Larg. : 55 cm</w:t>
            </w:r>
          </w:p>
          <w:p w14:paraId="59CCC161" w14:textId="77777777" w:rsidR="00BF0A85" w:rsidRDefault="00BF0A85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F2396D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35F29A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047BBB77" w14:textId="77777777" w:rsidTr="004E1113">
        <w:tc>
          <w:tcPr>
            <w:tcW w:w="646" w:type="dxa"/>
          </w:tcPr>
          <w:p w14:paraId="190999A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243" w:type="dxa"/>
          </w:tcPr>
          <w:p w14:paraId="2057AB3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BFD8A3" wp14:editId="27E6C2E1">
                  <wp:extent cx="652145" cy="661461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4FAB1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162F92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Yellow Light »</w:t>
            </w:r>
          </w:p>
          <w:p w14:paraId="3CFD33A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58B4138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76, titrée au dos</w:t>
            </w:r>
          </w:p>
          <w:p w14:paraId="0F5E8EF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  <w:p w14:paraId="399F80E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2122B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D3CB50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Fleur de montagne »</w:t>
            </w:r>
          </w:p>
          <w:p w14:paraId="6CFA518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A17269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86, titrée au dos</w:t>
            </w:r>
          </w:p>
          <w:p w14:paraId="452FB09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</w:tc>
        <w:tc>
          <w:tcPr>
            <w:tcW w:w="1418" w:type="dxa"/>
          </w:tcPr>
          <w:p w14:paraId="51966CDE" w14:textId="55FE950E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2DB5C97" w14:textId="77777777" w:rsidR="00080692" w:rsidRDefault="00080692" w:rsidP="00080692">
            <w:pPr>
              <w:jc w:val="right"/>
            </w:pPr>
          </w:p>
        </w:tc>
      </w:tr>
      <w:tr w:rsidR="00080692" w14:paraId="4B9E930E" w14:textId="77777777" w:rsidTr="004E1113">
        <w:tc>
          <w:tcPr>
            <w:tcW w:w="646" w:type="dxa"/>
          </w:tcPr>
          <w:p w14:paraId="19D376F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88</w:t>
            </w:r>
          </w:p>
        </w:tc>
        <w:tc>
          <w:tcPr>
            <w:tcW w:w="1243" w:type="dxa"/>
          </w:tcPr>
          <w:p w14:paraId="60876DB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CEE729" wp14:editId="4E86FD4A">
                  <wp:extent cx="652145" cy="652145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89081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207D81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Vitesse »</w:t>
            </w:r>
          </w:p>
          <w:p w14:paraId="51FA72C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1012168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90 au dos</w:t>
            </w:r>
          </w:p>
          <w:p w14:paraId="20F6476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231D190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E55CB4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2C64434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3 cyprès »</w:t>
            </w:r>
          </w:p>
          <w:p w14:paraId="1D76B90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6EA4925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93au dos</w:t>
            </w:r>
          </w:p>
          <w:p w14:paraId="3A8EDCD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15B9DCE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65B318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387CBB4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5DEB4FA9" w14:textId="77777777" w:rsidTr="004E1113">
        <w:tc>
          <w:tcPr>
            <w:tcW w:w="646" w:type="dxa"/>
          </w:tcPr>
          <w:p w14:paraId="1D7C51A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243" w:type="dxa"/>
          </w:tcPr>
          <w:p w14:paraId="455678F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AFE137" wp14:editId="155FD2F3">
                  <wp:extent cx="652145" cy="447185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6CA0F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5F68AEE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Valdrôme »</w:t>
            </w:r>
          </w:p>
          <w:p w14:paraId="4E0B899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BAA81B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89, titrée au dos</w:t>
            </w:r>
          </w:p>
          <w:p w14:paraId="473ECF6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73 cm</w:t>
            </w:r>
          </w:p>
          <w:p w14:paraId="4FA7634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3998CB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4B8191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Lumière mauve et orange »</w:t>
            </w:r>
          </w:p>
          <w:p w14:paraId="75A7E55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451728B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85, titrée au dos</w:t>
            </w:r>
          </w:p>
          <w:p w14:paraId="24816E6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46; Larg. : 38 cm</w:t>
            </w:r>
          </w:p>
        </w:tc>
        <w:tc>
          <w:tcPr>
            <w:tcW w:w="1418" w:type="dxa"/>
          </w:tcPr>
          <w:p w14:paraId="1475970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E2EA134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080692" w14:paraId="33C035EB" w14:textId="77777777" w:rsidTr="004E1113">
        <w:tc>
          <w:tcPr>
            <w:tcW w:w="646" w:type="dxa"/>
          </w:tcPr>
          <w:p w14:paraId="275BE555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243" w:type="dxa"/>
          </w:tcPr>
          <w:p w14:paraId="0B79A6AE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2C7132" wp14:editId="7BFF587D">
                  <wp:extent cx="652145" cy="437869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4FC088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63E0CA8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Eté »</w:t>
            </w:r>
          </w:p>
          <w:p w14:paraId="41C7B8C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608623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89, titrée au dos</w:t>
            </w:r>
          </w:p>
          <w:p w14:paraId="2AABB89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73 cm</w:t>
            </w:r>
          </w:p>
          <w:p w14:paraId="18D6051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658E746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Automne »</w:t>
            </w:r>
          </w:p>
          <w:p w14:paraId="2514C24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286EDBD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88, titrée au dos</w:t>
            </w:r>
          </w:p>
          <w:p w14:paraId="3FF5899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</w:tc>
        <w:tc>
          <w:tcPr>
            <w:tcW w:w="1418" w:type="dxa"/>
          </w:tcPr>
          <w:p w14:paraId="49AC840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A51EB6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080692" w14:paraId="0DF5844E" w14:textId="77777777" w:rsidTr="004E1113">
        <w:tc>
          <w:tcPr>
            <w:tcW w:w="646" w:type="dxa"/>
          </w:tcPr>
          <w:p w14:paraId="6FE1431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243" w:type="dxa"/>
          </w:tcPr>
          <w:p w14:paraId="2FD70D6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F29EA3" wp14:editId="2FBC83FF">
                  <wp:extent cx="652145" cy="447185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2A695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E18BDB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L'homme cerné »</w:t>
            </w:r>
          </w:p>
          <w:p w14:paraId="5632363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F57EDE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1970 au dos</w:t>
            </w:r>
          </w:p>
          <w:p w14:paraId="4B4E505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 50 ; Larg. : 73 cm</w:t>
            </w:r>
          </w:p>
          <w:p w14:paraId="166C235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D95B53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Lumière du matin »</w:t>
            </w:r>
          </w:p>
          <w:p w14:paraId="0356310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CA309B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89, titrée au dos</w:t>
            </w:r>
          </w:p>
          <w:p w14:paraId="35B9AD1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38 ; Larg. : 55 cm</w:t>
            </w:r>
          </w:p>
        </w:tc>
        <w:tc>
          <w:tcPr>
            <w:tcW w:w="1418" w:type="dxa"/>
          </w:tcPr>
          <w:p w14:paraId="2F31465C" w14:textId="35769384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0650174" w14:textId="77777777" w:rsidR="00080692" w:rsidRDefault="00080692" w:rsidP="00080692">
            <w:pPr>
              <w:jc w:val="right"/>
            </w:pPr>
          </w:p>
        </w:tc>
      </w:tr>
      <w:tr w:rsidR="00080692" w14:paraId="7F66E258" w14:textId="77777777" w:rsidTr="004E1113">
        <w:tc>
          <w:tcPr>
            <w:tcW w:w="646" w:type="dxa"/>
          </w:tcPr>
          <w:p w14:paraId="1EE14A8D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243" w:type="dxa"/>
          </w:tcPr>
          <w:p w14:paraId="43F5CF2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208AA0" wp14:editId="717316C8">
                  <wp:extent cx="652145" cy="661461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17D88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55DAFEC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Croissance végétale »</w:t>
            </w:r>
          </w:p>
          <w:p w14:paraId="4D6CC73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6122BE2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1993 au dos</w:t>
            </w:r>
          </w:p>
          <w:p w14:paraId="0CE4C03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3EAF021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AEF9C0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541551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Plis verts »</w:t>
            </w:r>
          </w:p>
          <w:p w14:paraId="266A351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53827B4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en bas à droite, titrée et datée 1993 au dos</w:t>
            </w:r>
          </w:p>
          <w:p w14:paraId="4FBF61A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65 cm</w:t>
            </w:r>
          </w:p>
          <w:p w14:paraId="7C1212D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C6AA843" w14:textId="7F3BA909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Invendu</w:t>
            </w:r>
          </w:p>
        </w:tc>
        <w:tc>
          <w:tcPr>
            <w:tcW w:w="1422" w:type="dxa"/>
          </w:tcPr>
          <w:p w14:paraId="02C5F579" w14:textId="77777777" w:rsidR="00080692" w:rsidRDefault="00080692" w:rsidP="00080692">
            <w:pPr>
              <w:jc w:val="right"/>
            </w:pPr>
          </w:p>
        </w:tc>
      </w:tr>
      <w:tr w:rsidR="00080692" w14:paraId="7D0BC4D2" w14:textId="77777777" w:rsidTr="004E1113">
        <w:tc>
          <w:tcPr>
            <w:tcW w:w="646" w:type="dxa"/>
          </w:tcPr>
          <w:p w14:paraId="29063D70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243" w:type="dxa"/>
          </w:tcPr>
          <w:p w14:paraId="6F6FB8A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3DDDD5" wp14:editId="4B7412DD">
                  <wp:extent cx="652145" cy="633512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0B6C4E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D46C89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Les citrons »</w:t>
            </w:r>
          </w:p>
          <w:p w14:paraId="2F8979E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48159BB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89, titrée au dos</w:t>
            </w:r>
          </w:p>
          <w:p w14:paraId="000348F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1913203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DC8D5A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Maroc sud »</w:t>
            </w:r>
          </w:p>
          <w:p w14:paraId="6CBA056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376E47C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89, titrée au dos</w:t>
            </w:r>
          </w:p>
          <w:p w14:paraId="1CC4693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60 ; Larg. : 60 cm</w:t>
            </w:r>
          </w:p>
          <w:p w14:paraId="36047D1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53F40E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6A9D98D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770CD6EA" w14:textId="77777777" w:rsidTr="004E1113">
        <w:tc>
          <w:tcPr>
            <w:tcW w:w="646" w:type="dxa"/>
          </w:tcPr>
          <w:p w14:paraId="478A9AE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243" w:type="dxa"/>
          </w:tcPr>
          <w:p w14:paraId="2B64ADD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0483FF" wp14:editId="2B48B411">
                  <wp:extent cx="652145" cy="456502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6DCD7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1F716A6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Dentelles de Montmirail »</w:t>
            </w:r>
          </w:p>
          <w:p w14:paraId="5D0C1FD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352EC2A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88, titrée au dos</w:t>
            </w:r>
          </w:p>
          <w:p w14:paraId="5DEDDC4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73 cm</w:t>
            </w:r>
          </w:p>
          <w:p w14:paraId="092778D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A529D2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Oliveraie »</w:t>
            </w:r>
          </w:p>
          <w:p w14:paraId="5E64AA7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panneau</w:t>
            </w:r>
          </w:p>
          <w:p w14:paraId="56ECF01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88, titrée au dos</w:t>
            </w:r>
          </w:p>
          <w:p w14:paraId="5AC2D60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70 cm</w:t>
            </w:r>
          </w:p>
        </w:tc>
        <w:tc>
          <w:tcPr>
            <w:tcW w:w="1418" w:type="dxa"/>
          </w:tcPr>
          <w:p w14:paraId="7F98BAAD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13E88A5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080692" w14:paraId="534E8DB4" w14:textId="77777777" w:rsidTr="004E1113">
        <w:tc>
          <w:tcPr>
            <w:tcW w:w="646" w:type="dxa"/>
          </w:tcPr>
          <w:p w14:paraId="429DB8F5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243" w:type="dxa"/>
          </w:tcPr>
          <w:p w14:paraId="37CD62D9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30AF45" wp14:editId="29C09B4C">
                  <wp:extent cx="652145" cy="661461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56027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7AA3F3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Zagora »</w:t>
            </w:r>
          </w:p>
          <w:p w14:paraId="6947F79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08F2818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91, titrée au dos</w:t>
            </w:r>
          </w:p>
          <w:p w14:paraId="5A5FBC7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50 cm</w:t>
            </w:r>
          </w:p>
          <w:p w14:paraId="25CDB8F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603E654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54C0247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6A42E01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79</w:t>
            </w:r>
          </w:p>
          <w:p w14:paraId="229C82F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54 ; Larg. : 73 cm</w:t>
            </w:r>
          </w:p>
        </w:tc>
        <w:tc>
          <w:tcPr>
            <w:tcW w:w="1418" w:type="dxa"/>
          </w:tcPr>
          <w:p w14:paraId="69581930" w14:textId="1E4C8AA4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3CB24C5" w14:textId="77777777" w:rsidR="00080692" w:rsidRDefault="00080692" w:rsidP="00080692">
            <w:pPr>
              <w:jc w:val="right"/>
            </w:pPr>
          </w:p>
        </w:tc>
      </w:tr>
      <w:tr w:rsidR="00080692" w14:paraId="794CFBA0" w14:textId="77777777" w:rsidTr="004E1113">
        <w:tc>
          <w:tcPr>
            <w:tcW w:w="646" w:type="dxa"/>
          </w:tcPr>
          <w:p w14:paraId="079F2137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243" w:type="dxa"/>
          </w:tcPr>
          <w:p w14:paraId="7EC9E0E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12730C" wp14:editId="27D4754B">
                  <wp:extent cx="652145" cy="456502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C58796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1EF499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43E7770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1CF335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Mention manuscrite de l'artiste et daté 78 au dos</w:t>
            </w:r>
          </w:p>
          <w:p w14:paraId="24F0A57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88,5 ; Larg. : 130 cm</w:t>
            </w:r>
          </w:p>
          <w:p w14:paraId="3F085D1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3EE7D7D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« Hommage à Gaspar David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Freidrich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 »</w:t>
            </w:r>
          </w:p>
          <w:p w14:paraId="5F4FBAC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0BC56A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86, titrée au dos</w:t>
            </w:r>
          </w:p>
          <w:p w14:paraId="24561F8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73 ; Larg. : 116 cm</w:t>
            </w:r>
          </w:p>
        </w:tc>
        <w:tc>
          <w:tcPr>
            <w:tcW w:w="1418" w:type="dxa"/>
          </w:tcPr>
          <w:p w14:paraId="1703B75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49C3FE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080692" w14:paraId="3E02E2B1" w14:textId="77777777" w:rsidTr="004E1113">
        <w:tc>
          <w:tcPr>
            <w:tcW w:w="646" w:type="dxa"/>
          </w:tcPr>
          <w:p w14:paraId="195E207D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97</w:t>
            </w:r>
          </w:p>
        </w:tc>
        <w:tc>
          <w:tcPr>
            <w:tcW w:w="1243" w:type="dxa"/>
          </w:tcPr>
          <w:p w14:paraId="4B111C86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A4813C" wp14:editId="6DFE9D1B">
                  <wp:extent cx="652145" cy="465818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80149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4EA31C3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titre</w:t>
            </w:r>
          </w:p>
          <w:p w14:paraId="627DE2E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1277E82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 et daté 82, titré au dos</w:t>
            </w:r>
          </w:p>
          <w:p w14:paraId="1D13022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65 ; Larg. : 81 cm</w:t>
            </w:r>
          </w:p>
          <w:p w14:paraId="7D45888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F93630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BOUCHET Jean (1929-2010)</w:t>
            </w:r>
          </w:p>
          <w:p w14:paraId="044B088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 Le chêne vert »</w:t>
            </w:r>
          </w:p>
          <w:p w14:paraId="4D937FD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</w:t>
            </w:r>
          </w:p>
          <w:p w14:paraId="2E9CD9B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datée 81, titrée au dos</w:t>
            </w:r>
          </w:p>
          <w:p w14:paraId="5258FD3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 . : 50 ; Larg. : 70 cm</w:t>
            </w:r>
          </w:p>
        </w:tc>
        <w:tc>
          <w:tcPr>
            <w:tcW w:w="1418" w:type="dxa"/>
          </w:tcPr>
          <w:p w14:paraId="3AF65E73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892423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080692" w14:paraId="17564D7F" w14:textId="77777777" w:rsidTr="004E1113">
        <w:tc>
          <w:tcPr>
            <w:tcW w:w="646" w:type="dxa"/>
          </w:tcPr>
          <w:p w14:paraId="0FBF684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243" w:type="dxa"/>
          </w:tcPr>
          <w:p w14:paraId="3D11678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DE0B7E" wp14:editId="706BD62F">
                  <wp:extent cx="652145" cy="875738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FBD952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MANTRA Pierre (1935)</w:t>
            </w:r>
          </w:p>
          <w:p w14:paraId="07102E0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Orange</w:t>
            </w:r>
          </w:p>
          <w:p w14:paraId="12C3484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droite</w:t>
            </w:r>
          </w:p>
          <w:p w14:paraId="68B8449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130 ; Larg.: 97 cm</w:t>
            </w:r>
          </w:p>
          <w:p w14:paraId="002C910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8C38AA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0AB5130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080692" w14:paraId="2B8DEA74" w14:textId="77777777" w:rsidTr="004E1113">
        <w:tc>
          <w:tcPr>
            <w:tcW w:w="646" w:type="dxa"/>
          </w:tcPr>
          <w:p w14:paraId="64E7B74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243" w:type="dxa"/>
          </w:tcPr>
          <w:p w14:paraId="2870380E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04BB1D" wp14:editId="748B330E">
                  <wp:extent cx="652145" cy="875738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23293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MORIYAMA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Daido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(né en 1938)</w:t>
            </w:r>
          </w:p>
          <w:p w14:paraId="03F0B1F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Autoportrait sur papier argenté, Paris 88.89</w:t>
            </w:r>
          </w:p>
          <w:p w14:paraId="43E8372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Sérigraphie</w:t>
            </w:r>
          </w:p>
          <w:p w14:paraId="3E98DEF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Daido</w:t>
            </w:r>
            <w:proofErr w:type="spellEnd"/>
          </w:p>
          <w:p w14:paraId="09AF412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cadre)</w:t>
            </w:r>
          </w:p>
          <w:p w14:paraId="2362C28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57,7 cm</w:t>
            </w:r>
          </w:p>
        </w:tc>
        <w:tc>
          <w:tcPr>
            <w:tcW w:w="1418" w:type="dxa"/>
          </w:tcPr>
          <w:p w14:paraId="1ECD23E3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EE67E7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080692" w14:paraId="1FFBB736" w14:textId="77777777" w:rsidTr="004E1113">
        <w:tc>
          <w:tcPr>
            <w:tcW w:w="646" w:type="dxa"/>
          </w:tcPr>
          <w:p w14:paraId="7E68347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243" w:type="dxa"/>
          </w:tcPr>
          <w:p w14:paraId="7EB1884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32931A" wp14:editId="7E421F63">
                  <wp:extent cx="662305" cy="567690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C5FDE8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GARDEUX Jean-Marc (né en 1955)</w:t>
            </w:r>
          </w:p>
          <w:p w14:paraId="75AA9FB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géométrique </w:t>
            </w:r>
          </w:p>
          <w:p w14:paraId="2DBD579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toile, signée au dos</w:t>
            </w:r>
          </w:p>
          <w:p w14:paraId="53D6134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60 cm</w:t>
            </w:r>
          </w:p>
          <w:p w14:paraId="56AF237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7F0C322" w14:textId="55EF652A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A7AB197" w14:textId="77777777" w:rsidR="00080692" w:rsidRDefault="00080692" w:rsidP="00080692">
            <w:pPr>
              <w:jc w:val="right"/>
            </w:pPr>
          </w:p>
        </w:tc>
      </w:tr>
      <w:tr w:rsidR="00080692" w14:paraId="1905AB7F" w14:textId="77777777" w:rsidTr="004E1113">
        <w:tc>
          <w:tcPr>
            <w:tcW w:w="646" w:type="dxa"/>
          </w:tcPr>
          <w:p w14:paraId="16B065CA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243" w:type="dxa"/>
          </w:tcPr>
          <w:p w14:paraId="083DC1B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BB1C17" wp14:editId="2A317367">
                  <wp:extent cx="662305" cy="662305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3C4578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GARDEUX Jean-Marc (né en 1955)</w:t>
            </w:r>
          </w:p>
          <w:p w14:paraId="5741DFD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géométrique</w:t>
            </w:r>
          </w:p>
          <w:p w14:paraId="15350D6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 sur toile, signée au dos</w:t>
            </w:r>
          </w:p>
          <w:p w14:paraId="2F4F06A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50 cm</w:t>
            </w:r>
          </w:p>
          <w:p w14:paraId="05BEE1E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6EE0FD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5E2CDFF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080692" w14:paraId="7828476E" w14:textId="77777777" w:rsidTr="004E1113">
        <w:tc>
          <w:tcPr>
            <w:tcW w:w="646" w:type="dxa"/>
          </w:tcPr>
          <w:p w14:paraId="0990E45B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243" w:type="dxa"/>
          </w:tcPr>
          <w:p w14:paraId="169539E6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24F01D" wp14:editId="121C5D22">
                  <wp:extent cx="652145" cy="1220443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2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5DAE0ED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SINGER Gérard (1929-2007)</w:t>
            </w:r>
          </w:p>
          <w:p w14:paraId="68F3E30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 MLF " </w:t>
            </w:r>
          </w:p>
          <w:p w14:paraId="6F5951F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Thermoformage, épreuve d'artiste, signée, titrée et datée 71</w:t>
            </w:r>
          </w:p>
          <w:p w14:paraId="50AB5DE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96,5 ; Larg. : 70 ; Prof. : 34,5 cm</w:t>
            </w:r>
          </w:p>
          <w:p w14:paraId="593F599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(petits éclats à la base)</w:t>
            </w:r>
          </w:p>
        </w:tc>
        <w:tc>
          <w:tcPr>
            <w:tcW w:w="1418" w:type="dxa"/>
          </w:tcPr>
          <w:p w14:paraId="6E5CBF6F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728ED6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080692" w14:paraId="2E901F6E" w14:textId="77777777" w:rsidTr="004E1113">
        <w:tc>
          <w:tcPr>
            <w:tcW w:w="646" w:type="dxa"/>
          </w:tcPr>
          <w:p w14:paraId="3C493E0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243" w:type="dxa"/>
          </w:tcPr>
          <w:p w14:paraId="60DD37C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2D9799" wp14:editId="211DB5E8">
                  <wp:extent cx="652145" cy="773258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B1D810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SINGER Gérard (1929-2007)</w:t>
            </w:r>
          </w:p>
          <w:p w14:paraId="3EBAA09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 Sein de Marianne "</w:t>
            </w:r>
          </w:p>
          <w:p w14:paraId="18AEFB2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Thermoformage, titré au dos, monogrammé et daté 69 en bas à droite </w:t>
            </w:r>
          </w:p>
          <w:p w14:paraId="0BE6A3A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; Larg. : 31,5 ; Prof. : 5 cm</w:t>
            </w:r>
          </w:p>
        </w:tc>
        <w:tc>
          <w:tcPr>
            <w:tcW w:w="1418" w:type="dxa"/>
          </w:tcPr>
          <w:p w14:paraId="2A21CB6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6D855162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080692" w14:paraId="2F6B76C0" w14:textId="77777777" w:rsidTr="004E1113">
        <w:tc>
          <w:tcPr>
            <w:tcW w:w="646" w:type="dxa"/>
          </w:tcPr>
          <w:p w14:paraId="6A12782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243" w:type="dxa"/>
          </w:tcPr>
          <w:p w14:paraId="61977A8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D83949" wp14:editId="011A5B3F">
                  <wp:extent cx="652145" cy="484451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448681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en argent comprenant : deux timbales, une tasse et une sous-tasse</w:t>
            </w:r>
          </w:p>
          <w:p w14:paraId="5EE8C73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(enfoncements sur la timbale)</w:t>
            </w:r>
          </w:p>
          <w:p w14:paraId="232EBC2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Poids total : 532,3 g.</w:t>
            </w:r>
          </w:p>
        </w:tc>
        <w:tc>
          <w:tcPr>
            <w:tcW w:w="1418" w:type="dxa"/>
          </w:tcPr>
          <w:p w14:paraId="52F60395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2F440E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080692" w14:paraId="027AEB50" w14:textId="77777777" w:rsidTr="004E1113">
        <w:tc>
          <w:tcPr>
            <w:tcW w:w="646" w:type="dxa"/>
          </w:tcPr>
          <w:p w14:paraId="48B7757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243" w:type="dxa"/>
          </w:tcPr>
          <w:p w14:paraId="4123697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2B3C6D" wp14:editId="74BA18CF">
                  <wp:extent cx="652145" cy="1006167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0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92F73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Partie de ménagère en métal argenté, avec quelques couverts disparates, dans une ménagère en chêne</w:t>
            </w:r>
          </w:p>
          <w:p w14:paraId="4F23D1A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lot de couverts dépareillés</w:t>
            </w:r>
          </w:p>
        </w:tc>
        <w:tc>
          <w:tcPr>
            <w:tcW w:w="1418" w:type="dxa"/>
          </w:tcPr>
          <w:p w14:paraId="2C2EBC2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7F3E3E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360</w:t>
            </w:r>
          </w:p>
        </w:tc>
      </w:tr>
      <w:tr w:rsidR="00080692" w14:paraId="1021CAF4" w14:textId="77777777" w:rsidTr="004E1113">
        <w:tc>
          <w:tcPr>
            <w:tcW w:w="646" w:type="dxa"/>
          </w:tcPr>
          <w:p w14:paraId="40A22019" w14:textId="596955FF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26B6363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56A248" wp14:editId="709C58FA">
                  <wp:extent cx="652145" cy="894370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4B2311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CHRISTOFLE</w:t>
            </w:r>
          </w:p>
          <w:p w14:paraId="588D0E6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ménagère en métal argenté, modèle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america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et autres couverts dépareillées.</w:t>
            </w:r>
          </w:p>
          <w:p w14:paraId="366E6D5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Elle comprenant : 16 couverts (cuillère fourchette), 1 grande cuillère,  6 couteaux à fromage, 12 cuillères à moka,  18 grands couteaux,  12 couverts à poisson,  13 fourchettes à huitre ,  11 cuillères à dessert,  6 cuillères à glace ,  1 pièce de service, 10 fourchettes à dessert, 1 couteau à beurre et 1 couteau à fromage, 1 service à poisson, 1 couvert à salade, 1 pelle à tarte, 1 louche , 2 pelles</w:t>
            </w:r>
          </w:p>
          <w:p w14:paraId="4565A05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6C4D523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8318E0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1050</w:t>
            </w:r>
          </w:p>
        </w:tc>
      </w:tr>
      <w:tr w:rsidR="00080692" w14:paraId="69C7ECE7" w14:textId="77777777" w:rsidTr="004E1113">
        <w:tc>
          <w:tcPr>
            <w:tcW w:w="646" w:type="dxa"/>
          </w:tcPr>
          <w:p w14:paraId="7B73BF84" w14:textId="738666BB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228712B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0E7132" wp14:editId="7A196719">
                  <wp:extent cx="652145" cy="810523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E65970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CHRISTOFLE</w:t>
            </w:r>
          </w:p>
          <w:p w14:paraId="4A01FEC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douze cuillères à café en métal doré</w:t>
            </w:r>
          </w:p>
        </w:tc>
        <w:tc>
          <w:tcPr>
            <w:tcW w:w="1418" w:type="dxa"/>
          </w:tcPr>
          <w:p w14:paraId="49989B2C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E85B04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31C8169E" w14:textId="77777777" w:rsidTr="004E1113">
        <w:tc>
          <w:tcPr>
            <w:tcW w:w="646" w:type="dxa"/>
          </w:tcPr>
          <w:p w14:paraId="35D84FC8" w14:textId="06200B73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105,3</w:t>
            </w:r>
          </w:p>
        </w:tc>
        <w:tc>
          <w:tcPr>
            <w:tcW w:w="1243" w:type="dxa"/>
          </w:tcPr>
          <w:p w14:paraId="46797AC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95256A" wp14:editId="63C92CBF">
                  <wp:extent cx="652145" cy="866421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681D4D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ODIOT salerons en argent dans leur écrin d'origine</w:t>
            </w:r>
          </w:p>
        </w:tc>
        <w:tc>
          <w:tcPr>
            <w:tcW w:w="1418" w:type="dxa"/>
          </w:tcPr>
          <w:p w14:paraId="5E38FA3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AE4421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080692" w14:paraId="2D738224" w14:textId="77777777" w:rsidTr="004E1113">
        <w:tc>
          <w:tcPr>
            <w:tcW w:w="646" w:type="dxa"/>
          </w:tcPr>
          <w:p w14:paraId="64186FF5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243" w:type="dxa"/>
          </w:tcPr>
          <w:p w14:paraId="188BEB90" w14:textId="77777777" w:rsidR="00080692" w:rsidRDefault="00080692" w:rsidP="00080692"/>
        </w:tc>
        <w:tc>
          <w:tcPr>
            <w:tcW w:w="6044" w:type="dxa"/>
          </w:tcPr>
          <w:p w14:paraId="4AD8B9D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Pique-cierge électrifié en métal argenté</w:t>
            </w:r>
          </w:p>
          <w:p w14:paraId="775D843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(cabossé et usures)</w:t>
            </w:r>
          </w:p>
          <w:p w14:paraId="59A5B3B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cm</w:t>
            </w:r>
          </w:p>
        </w:tc>
        <w:tc>
          <w:tcPr>
            <w:tcW w:w="1418" w:type="dxa"/>
          </w:tcPr>
          <w:p w14:paraId="44EBE12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8284F3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080692" w14:paraId="0B6660EF" w14:textId="77777777" w:rsidTr="004E1113">
        <w:tc>
          <w:tcPr>
            <w:tcW w:w="646" w:type="dxa"/>
          </w:tcPr>
          <w:p w14:paraId="43546968" w14:textId="575782CF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</w:t>
            </w:r>
            <w:r w:rsidR="00EC327F" w:rsidRPr="00E039B3">
              <w:rPr>
                <w:rFonts w:ascii="Calibri" w:eastAsia="Times New Roman" w:hAnsi="Calibri" w:cs="Times New Roman"/>
                <w:b/>
                <w:bdr w:val="nil"/>
              </w:rPr>
              <w:t xml:space="preserve"> 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185C9BD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C6820A" wp14:editId="55778DA0">
                  <wp:extent cx="652145" cy="344705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D25D0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bijoux fantaisie</w:t>
            </w:r>
          </w:p>
        </w:tc>
        <w:tc>
          <w:tcPr>
            <w:tcW w:w="1418" w:type="dxa"/>
          </w:tcPr>
          <w:p w14:paraId="28475638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3C36E2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080692" w14:paraId="1BB12F86" w14:textId="77777777" w:rsidTr="004E1113">
        <w:tc>
          <w:tcPr>
            <w:tcW w:w="646" w:type="dxa"/>
          </w:tcPr>
          <w:p w14:paraId="71A16738" w14:textId="2D483DF5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</w:t>
            </w:r>
            <w:r w:rsidR="00EC327F" w:rsidRPr="00E039B3">
              <w:rPr>
                <w:rFonts w:ascii="Calibri" w:eastAsia="Times New Roman" w:hAnsi="Calibri" w:cs="Times New Roman"/>
                <w:b/>
                <w:bdr w:val="nil"/>
              </w:rPr>
              <w:t xml:space="preserve"> 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5801CA9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8124B7" wp14:editId="036A6869">
                  <wp:extent cx="652145" cy="372654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C6482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Loupe en argent décor dans le style retour d'Egypte, Empire</w:t>
            </w:r>
          </w:p>
          <w:p w14:paraId="6CCA70E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182 gr</w:t>
            </w:r>
          </w:p>
          <w:p w14:paraId="2D5965D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19 cm</w:t>
            </w:r>
          </w:p>
        </w:tc>
        <w:tc>
          <w:tcPr>
            <w:tcW w:w="1418" w:type="dxa"/>
          </w:tcPr>
          <w:p w14:paraId="59A4DDE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4E2610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1B7D6FEF" w14:textId="77777777" w:rsidTr="004E1113">
        <w:tc>
          <w:tcPr>
            <w:tcW w:w="646" w:type="dxa"/>
          </w:tcPr>
          <w:p w14:paraId="7778E352" w14:textId="477DA59D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106,3</w:t>
            </w:r>
          </w:p>
        </w:tc>
        <w:tc>
          <w:tcPr>
            <w:tcW w:w="1243" w:type="dxa"/>
          </w:tcPr>
          <w:p w14:paraId="73B5B11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343526" wp14:editId="01E7C4B5">
                  <wp:extent cx="652145" cy="866421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583D71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12 cuillères à dessert et une pince à sucre en vermeil. Poids : 270g</w:t>
            </w:r>
          </w:p>
        </w:tc>
        <w:tc>
          <w:tcPr>
            <w:tcW w:w="1418" w:type="dxa"/>
          </w:tcPr>
          <w:p w14:paraId="0039C96F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3F14F5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080692" w14:paraId="71C19DEF" w14:textId="77777777" w:rsidTr="004E1113">
        <w:tc>
          <w:tcPr>
            <w:tcW w:w="646" w:type="dxa"/>
          </w:tcPr>
          <w:p w14:paraId="363BF5F2" w14:textId="3A47480F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106,4</w:t>
            </w:r>
          </w:p>
        </w:tc>
        <w:tc>
          <w:tcPr>
            <w:tcW w:w="1243" w:type="dxa"/>
          </w:tcPr>
          <w:p w14:paraId="355721C0" w14:textId="77777777" w:rsidR="00080692" w:rsidRDefault="00080692" w:rsidP="00080692"/>
        </w:tc>
        <w:tc>
          <w:tcPr>
            <w:tcW w:w="6044" w:type="dxa"/>
          </w:tcPr>
          <w:p w14:paraId="6AB69E9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CHRISTOFLE, service de couverts à poisson en métal argenté dans leur écrin</w:t>
            </w:r>
          </w:p>
          <w:p w14:paraId="7AEFBB0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9E7257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395B807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080692" w14:paraId="0BE0144F" w14:textId="77777777" w:rsidTr="004E1113">
        <w:tc>
          <w:tcPr>
            <w:tcW w:w="646" w:type="dxa"/>
          </w:tcPr>
          <w:p w14:paraId="2BD4DF4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106,5</w:t>
            </w:r>
          </w:p>
        </w:tc>
        <w:tc>
          <w:tcPr>
            <w:tcW w:w="1243" w:type="dxa"/>
          </w:tcPr>
          <w:p w14:paraId="2086473D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71F553" wp14:editId="35DD3305">
                  <wp:extent cx="652145" cy="866421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A67BB96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1 cuillère à ragout en argent. Poids : 92g</w:t>
            </w:r>
          </w:p>
        </w:tc>
        <w:tc>
          <w:tcPr>
            <w:tcW w:w="1418" w:type="dxa"/>
          </w:tcPr>
          <w:p w14:paraId="58944DD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C7A5372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42738094" w14:textId="77777777" w:rsidTr="004E1113">
        <w:tc>
          <w:tcPr>
            <w:tcW w:w="646" w:type="dxa"/>
          </w:tcPr>
          <w:p w14:paraId="2E77D0A6" w14:textId="475E0612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106,</w:t>
            </w:r>
            <w:r w:rsidR="00EC327F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243" w:type="dxa"/>
          </w:tcPr>
          <w:p w14:paraId="458C41C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FB0456" wp14:editId="15E20F97">
                  <wp:extent cx="652145" cy="866421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C34D9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COLIAR BAYARD, partie de service en métal argenté, couverts modèle filet</w:t>
            </w:r>
          </w:p>
        </w:tc>
        <w:tc>
          <w:tcPr>
            <w:tcW w:w="1418" w:type="dxa"/>
          </w:tcPr>
          <w:p w14:paraId="4F84C12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2F37F9D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080692" w14:paraId="5FDCDE76" w14:textId="77777777" w:rsidTr="004E1113">
        <w:tc>
          <w:tcPr>
            <w:tcW w:w="646" w:type="dxa"/>
          </w:tcPr>
          <w:p w14:paraId="64187FBC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243" w:type="dxa"/>
          </w:tcPr>
          <w:p w14:paraId="1AE9449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7CDE1D" wp14:editId="7D61C93C">
                  <wp:extent cx="652145" cy="866421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F8060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boucle d'oreilles et épingle à cravate avec perles</w:t>
            </w:r>
          </w:p>
          <w:p w14:paraId="230D145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7D20B8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600FF95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080692" w14:paraId="28B3EDF2" w14:textId="77777777" w:rsidTr="004E1113">
        <w:tc>
          <w:tcPr>
            <w:tcW w:w="646" w:type="dxa"/>
          </w:tcPr>
          <w:p w14:paraId="374F31A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243" w:type="dxa"/>
          </w:tcPr>
          <w:p w14:paraId="742FC26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7206AC" wp14:editId="5076C256">
                  <wp:extent cx="652145" cy="866421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740FBB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Chevalière en or jaune chiffrée "A.G"</w:t>
            </w:r>
          </w:p>
          <w:p w14:paraId="4305C50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13,98 gr</w:t>
            </w:r>
          </w:p>
        </w:tc>
        <w:tc>
          <w:tcPr>
            <w:tcW w:w="1418" w:type="dxa"/>
          </w:tcPr>
          <w:p w14:paraId="4F6512DC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3914FEB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270</w:t>
            </w:r>
          </w:p>
        </w:tc>
      </w:tr>
      <w:tr w:rsidR="00080692" w14:paraId="3E0EFA38" w14:textId="77777777" w:rsidTr="004E1113">
        <w:tc>
          <w:tcPr>
            <w:tcW w:w="646" w:type="dxa"/>
          </w:tcPr>
          <w:p w14:paraId="19BC354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243" w:type="dxa"/>
          </w:tcPr>
          <w:p w14:paraId="6453DE5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0A2C83" wp14:editId="5C5AA489">
                  <wp:extent cx="652145" cy="866421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86C19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sept alliances en or jaune et trois bagues en or jaune et métal</w:t>
            </w:r>
          </w:p>
          <w:p w14:paraId="4CBDD15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25,4 gr</w:t>
            </w:r>
          </w:p>
        </w:tc>
        <w:tc>
          <w:tcPr>
            <w:tcW w:w="1418" w:type="dxa"/>
          </w:tcPr>
          <w:p w14:paraId="2913D5E3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901330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080692" w14:paraId="6401ADF1" w14:textId="77777777" w:rsidTr="004E1113">
        <w:tc>
          <w:tcPr>
            <w:tcW w:w="646" w:type="dxa"/>
          </w:tcPr>
          <w:p w14:paraId="5FA2013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243" w:type="dxa"/>
          </w:tcPr>
          <w:p w14:paraId="6514C69C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66FADB" wp14:editId="35B26A4B">
                  <wp:extent cx="652145" cy="866421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143AA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Pendentif à mailles en or jaune à quatre rubans et petite ceinture en or jaune (accidentée), vendue comme débris d'or et pendentif pomme</w:t>
            </w:r>
          </w:p>
          <w:p w14:paraId="481A9BF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 : 29,5 gr</w:t>
            </w:r>
          </w:p>
        </w:tc>
        <w:tc>
          <w:tcPr>
            <w:tcW w:w="1418" w:type="dxa"/>
          </w:tcPr>
          <w:p w14:paraId="3FDE2C45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9552F3A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080692" w14:paraId="1267A474" w14:textId="77777777" w:rsidTr="004E1113">
        <w:tc>
          <w:tcPr>
            <w:tcW w:w="646" w:type="dxa"/>
          </w:tcPr>
          <w:p w14:paraId="2F7AE9A4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243" w:type="dxa"/>
          </w:tcPr>
          <w:p w14:paraId="1962126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A484B5" wp14:editId="7A83D5D6">
                  <wp:extent cx="652145" cy="866421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69648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Bracelet à mailles de chaines en or jaune</w:t>
            </w:r>
          </w:p>
          <w:p w14:paraId="004301E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16,26 gr</w:t>
            </w:r>
          </w:p>
        </w:tc>
        <w:tc>
          <w:tcPr>
            <w:tcW w:w="1418" w:type="dxa"/>
          </w:tcPr>
          <w:p w14:paraId="25AC2FB1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9AE650E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080692" w14:paraId="2D815117" w14:textId="77777777" w:rsidTr="004E1113">
        <w:tc>
          <w:tcPr>
            <w:tcW w:w="646" w:type="dxa"/>
          </w:tcPr>
          <w:p w14:paraId="2D1CABDE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243" w:type="dxa"/>
          </w:tcPr>
          <w:p w14:paraId="3FFA203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AF7AE3" wp14:editId="1D0A31F4">
                  <wp:extent cx="652145" cy="419236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9B1C8A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Bracelet à mailles en or jaune</w:t>
            </w:r>
          </w:p>
          <w:p w14:paraId="346B61C5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13,4 gr</w:t>
            </w:r>
          </w:p>
        </w:tc>
        <w:tc>
          <w:tcPr>
            <w:tcW w:w="1418" w:type="dxa"/>
          </w:tcPr>
          <w:p w14:paraId="169297E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0DA9B37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080692" w14:paraId="0E1F2757" w14:textId="77777777" w:rsidTr="004E1113">
        <w:tc>
          <w:tcPr>
            <w:tcW w:w="646" w:type="dxa"/>
          </w:tcPr>
          <w:p w14:paraId="5510BD77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243" w:type="dxa"/>
          </w:tcPr>
          <w:p w14:paraId="7E415D76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2B2F2A" wp14:editId="32BD29B6">
                  <wp:extent cx="652145" cy="866421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AB72E7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Bague en or jaune, multi joncs</w:t>
            </w:r>
          </w:p>
          <w:p w14:paraId="4863C54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5,5 gr</w:t>
            </w:r>
          </w:p>
        </w:tc>
        <w:tc>
          <w:tcPr>
            <w:tcW w:w="1418" w:type="dxa"/>
          </w:tcPr>
          <w:p w14:paraId="3694524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325D9BD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080692" w14:paraId="692A3B46" w14:textId="77777777" w:rsidTr="004E1113">
        <w:tc>
          <w:tcPr>
            <w:tcW w:w="646" w:type="dxa"/>
          </w:tcPr>
          <w:p w14:paraId="5C34FBDC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114</w:t>
            </w:r>
          </w:p>
        </w:tc>
        <w:tc>
          <w:tcPr>
            <w:tcW w:w="1243" w:type="dxa"/>
          </w:tcPr>
          <w:p w14:paraId="77AF1D2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F60196" wp14:editId="01A7A280">
                  <wp:extent cx="652145" cy="866421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FE7980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Bracelet à mailles creuses torsadées en or jaune</w:t>
            </w:r>
          </w:p>
          <w:p w14:paraId="2487E19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18 gr</w:t>
            </w:r>
          </w:p>
        </w:tc>
        <w:tc>
          <w:tcPr>
            <w:tcW w:w="1418" w:type="dxa"/>
          </w:tcPr>
          <w:p w14:paraId="0BE7342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FC7A5A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080692" w14:paraId="6258041E" w14:textId="77777777" w:rsidTr="004E1113">
        <w:tc>
          <w:tcPr>
            <w:tcW w:w="646" w:type="dxa"/>
          </w:tcPr>
          <w:p w14:paraId="1430DD33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243" w:type="dxa"/>
          </w:tcPr>
          <w:p w14:paraId="31A2AF2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11B529" wp14:editId="1D5FA344">
                  <wp:extent cx="652145" cy="689410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926BC98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neufs médailles religieuses et pièces d'or diverses montées en pendentif</w:t>
            </w:r>
          </w:p>
          <w:p w14:paraId="6E1DE0F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19,2 gr</w:t>
            </w:r>
          </w:p>
        </w:tc>
        <w:tc>
          <w:tcPr>
            <w:tcW w:w="1418" w:type="dxa"/>
          </w:tcPr>
          <w:p w14:paraId="0B4D5EF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2402855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080692" w14:paraId="59E8AECC" w14:textId="77777777" w:rsidTr="004E1113">
        <w:tc>
          <w:tcPr>
            <w:tcW w:w="646" w:type="dxa"/>
          </w:tcPr>
          <w:p w14:paraId="65A2D86D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243" w:type="dxa"/>
          </w:tcPr>
          <w:p w14:paraId="3355AC29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071D9C" wp14:editId="2107F12F">
                  <wp:extent cx="652145" cy="614880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BA5D3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Bague chevalière en or jaune</w:t>
            </w:r>
          </w:p>
          <w:p w14:paraId="2096C2ED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22,84 gr</w:t>
            </w:r>
          </w:p>
        </w:tc>
        <w:tc>
          <w:tcPr>
            <w:tcW w:w="1418" w:type="dxa"/>
          </w:tcPr>
          <w:p w14:paraId="52C0BD9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7351162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680</w:t>
            </w:r>
          </w:p>
        </w:tc>
      </w:tr>
      <w:tr w:rsidR="00080692" w14:paraId="73951D84" w14:textId="77777777" w:rsidTr="004E1113">
        <w:tc>
          <w:tcPr>
            <w:tcW w:w="646" w:type="dxa"/>
          </w:tcPr>
          <w:p w14:paraId="4E86ABEA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243" w:type="dxa"/>
          </w:tcPr>
          <w:p w14:paraId="1F7E07C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BC4B8D" wp14:editId="7AAB31E4">
                  <wp:extent cx="652145" cy="633512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FC1F20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cinq médailles porte-photos ovales en or jaune</w:t>
            </w:r>
          </w:p>
          <w:p w14:paraId="2342E85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24,4 gr</w:t>
            </w:r>
          </w:p>
        </w:tc>
        <w:tc>
          <w:tcPr>
            <w:tcW w:w="1418" w:type="dxa"/>
          </w:tcPr>
          <w:p w14:paraId="58D72F2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239198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080692" w14:paraId="6765298A" w14:textId="77777777" w:rsidTr="004E1113">
        <w:tc>
          <w:tcPr>
            <w:tcW w:w="646" w:type="dxa"/>
          </w:tcPr>
          <w:p w14:paraId="3A9A4A1D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243" w:type="dxa"/>
          </w:tcPr>
          <w:p w14:paraId="4C1A096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A5F795" wp14:editId="3E17DD6E">
                  <wp:extent cx="652145" cy="493767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E8CB6E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Bracelet en perles à cinq rangs, fermoir or jaune 18K</w:t>
            </w:r>
          </w:p>
          <w:p w14:paraId="06D1083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29 gr</w:t>
            </w:r>
          </w:p>
        </w:tc>
        <w:tc>
          <w:tcPr>
            <w:tcW w:w="1418" w:type="dxa"/>
          </w:tcPr>
          <w:p w14:paraId="1C34E3E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416BD3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080692" w14:paraId="4A2900E3" w14:textId="77777777" w:rsidTr="004E1113">
        <w:tc>
          <w:tcPr>
            <w:tcW w:w="646" w:type="dxa"/>
          </w:tcPr>
          <w:p w14:paraId="2EF76F1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243" w:type="dxa"/>
          </w:tcPr>
          <w:p w14:paraId="656CDA8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697AF" wp14:editId="1045DC6F">
                  <wp:extent cx="652145" cy="493767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C07865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Lot de débris d'or </w:t>
            </w:r>
          </w:p>
          <w:p w14:paraId="67B8AA2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30.78 gr</w:t>
            </w:r>
          </w:p>
        </w:tc>
        <w:tc>
          <w:tcPr>
            <w:tcW w:w="1418" w:type="dxa"/>
          </w:tcPr>
          <w:p w14:paraId="32640351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1E004E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080692" w14:paraId="38EF3EC8" w14:textId="77777777" w:rsidTr="004E1113">
        <w:tc>
          <w:tcPr>
            <w:tcW w:w="646" w:type="dxa"/>
          </w:tcPr>
          <w:p w14:paraId="2213DEAE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243" w:type="dxa"/>
          </w:tcPr>
          <w:p w14:paraId="6F52875C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264937" wp14:editId="4ED3BA57">
                  <wp:extent cx="652145" cy="903687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C1FBF9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OBBREY montre ovale en or jaune 18 k bracelet cuir</w:t>
            </w:r>
          </w:p>
          <w:p w14:paraId="7905144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19.50 gr</w:t>
            </w:r>
          </w:p>
        </w:tc>
        <w:tc>
          <w:tcPr>
            <w:tcW w:w="1418" w:type="dxa"/>
          </w:tcPr>
          <w:p w14:paraId="52E822F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E922DAE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3048EA4C" w14:textId="77777777" w:rsidTr="004E1113">
        <w:tc>
          <w:tcPr>
            <w:tcW w:w="646" w:type="dxa"/>
          </w:tcPr>
          <w:p w14:paraId="4D485EF0" w14:textId="2E31113C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120,</w:t>
            </w:r>
            <w:r w:rsidR="00EC327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6C6F06A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A08302" wp14:editId="47CEB0AE">
                  <wp:extent cx="652145" cy="493767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A605E2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montres fantaisies</w:t>
            </w:r>
          </w:p>
        </w:tc>
        <w:tc>
          <w:tcPr>
            <w:tcW w:w="1418" w:type="dxa"/>
          </w:tcPr>
          <w:p w14:paraId="5E0A1F98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56AE110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1263F1F3" w14:textId="77777777" w:rsidTr="004E1113">
        <w:tc>
          <w:tcPr>
            <w:tcW w:w="646" w:type="dxa"/>
          </w:tcPr>
          <w:p w14:paraId="7851240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243" w:type="dxa"/>
          </w:tcPr>
          <w:p w14:paraId="5BDFDFC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5CCB97" wp14:editId="05FB4B88">
                  <wp:extent cx="652145" cy="801207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98E12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en or jaune 18 K</w:t>
            </w:r>
          </w:p>
          <w:p w14:paraId="2203A6A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6.6 gr</w:t>
            </w:r>
          </w:p>
        </w:tc>
        <w:tc>
          <w:tcPr>
            <w:tcW w:w="1418" w:type="dxa"/>
          </w:tcPr>
          <w:p w14:paraId="011C778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C227EB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080692" w14:paraId="60CB90FB" w14:textId="77777777" w:rsidTr="004E1113">
        <w:tc>
          <w:tcPr>
            <w:tcW w:w="646" w:type="dxa"/>
          </w:tcPr>
          <w:p w14:paraId="1F45B073" w14:textId="5D11B2E3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121,</w:t>
            </w:r>
            <w:r w:rsidR="00EC327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4F8EF5F5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8D548F" wp14:editId="0CF1B59D">
                  <wp:extent cx="652145" cy="568298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7E8B1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Collier en or jaune 18k à double rang</w:t>
            </w:r>
          </w:p>
          <w:p w14:paraId="23AB28C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37 gr</w:t>
            </w:r>
          </w:p>
        </w:tc>
        <w:tc>
          <w:tcPr>
            <w:tcW w:w="1418" w:type="dxa"/>
          </w:tcPr>
          <w:p w14:paraId="78484D4E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8CAA293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1050</w:t>
            </w:r>
          </w:p>
        </w:tc>
      </w:tr>
      <w:tr w:rsidR="00080692" w14:paraId="30A5AA64" w14:textId="77777777" w:rsidTr="004E1113">
        <w:tc>
          <w:tcPr>
            <w:tcW w:w="646" w:type="dxa"/>
          </w:tcPr>
          <w:p w14:paraId="7C85D42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243" w:type="dxa"/>
          </w:tcPr>
          <w:p w14:paraId="35280C3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D0FC56" wp14:editId="7F6D40D6">
                  <wp:extent cx="652145" cy="493767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69A186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Nécessaire à courrier (cachet,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porte plume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...) dans son écrin</w:t>
            </w:r>
          </w:p>
        </w:tc>
        <w:tc>
          <w:tcPr>
            <w:tcW w:w="1418" w:type="dxa"/>
          </w:tcPr>
          <w:p w14:paraId="5B66821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698D811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080692" w14:paraId="75A3CC36" w14:textId="77777777" w:rsidTr="004E1113">
        <w:tc>
          <w:tcPr>
            <w:tcW w:w="646" w:type="dxa"/>
          </w:tcPr>
          <w:p w14:paraId="5E868A3B" w14:textId="6150AAC8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122,</w:t>
            </w:r>
            <w:r w:rsidR="00EC327F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6A71D35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5D4A87" wp14:editId="1F00EF64">
                  <wp:extent cx="652145" cy="363338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C5D5F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Ensemble d'un stylo-plume Montblanc et d'une stylo plume Waterman</w:t>
            </w:r>
          </w:p>
        </w:tc>
        <w:tc>
          <w:tcPr>
            <w:tcW w:w="1418" w:type="dxa"/>
          </w:tcPr>
          <w:p w14:paraId="5FAE86B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5735C2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080692" w14:paraId="275802B2" w14:textId="77777777" w:rsidTr="004E1113">
        <w:tc>
          <w:tcPr>
            <w:tcW w:w="646" w:type="dxa"/>
          </w:tcPr>
          <w:p w14:paraId="27DE37B8" w14:textId="2454F3E9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122,</w:t>
            </w:r>
            <w:r w:rsidR="00EC327F" w:rsidRPr="00E039B3">
              <w:rPr>
                <w:rFonts w:ascii="Calibri" w:eastAsia="Times New Roman" w:hAnsi="Calibri" w:cs="Times New Roman"/>
                <w:b/>
                <w:bdr w:val="nil"/>
              </w:rPr>
              <w:t xml:space="preserve"> 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130C4A5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EC9AB6" wp14:editId="6CF7E140">
                  <wp:extent cx="652145" cy="773258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8BA8F1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Ensemble de quatre stylos plumes dont Parker</w:t>
            </w:r>
          </w:p>
          <w:p w14:paraId="5DDD032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avec des plumes en or</w:t>
            </w:r>
          </w:p>
        </w:tc>
        <w:tc>
          <w:tcPr>
            <w:tcW w:w="1418" w:type="dxa"/>
          </w:tcPr>
          <w:p w14:paraId="02CE2A8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A4294E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080692" w14:paraId="59D2E4C1" w14:textId="77777777" w:rsidTr="004E1113">
        <w:tc>
          <w:tcPr>
            <w:tcW w:w="646" w:type="dxa"/>
          </w:tcPr>
          <w:p w14:paraId="766C32CA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243" w:type="dxa"/>
          </w:tcPr>
          <w:p w14:paraId="2FE55E3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8949BD" wp14:editId="39DEC162">
                  <wp:extent cx="652145" cy="866421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5BBD3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Ensemble de petites bourses</w:t>
            </w:r>
          </w:p>
        </w:tc>
        <w:tc>
          <w:tcPr>
            <w:tcW w:w="1418" w:type="dxa"/>
          </w:tcPr>
          <w:p w14:paraId="1377D0E3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6955460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080692" w14:paraId="667F0CB5" w14:textId="77777777" w:rsidTr="004E1113">
        <w:tc>
          <w:tcPr>
            <w:tcW w:w="646" w:type="dxa"/>
          </w:tcPr>
          <w:p w14:paraId="0A9E9FF3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243" w:type="dxa"/>
          </w:tcPr>
          <w:p w14:paraId="026AECF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ADB1D5" wp14:editId="6F8BFB10">
                  <wp:extent cx="652145" cy="447185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B11A8B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Trois mannettes : Collection d'appareils photo anciens</w:t>
            </w:r>
          </w:p>
        </w:tc>
        <w:tc>
          <w:tcPr>
            <w:tcW w:w="1418" w:type="dxa"/>
          </w:tcPr>
          <w:p w14:paraId="4F81ED9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6848F6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080692" w14:paraId="30E6B864" w14:textId="77777777" w:rsidTr="004E1113">
        <w:tc>
          <w:tcPr>
            <w:tcW w:w="646" w:type="dxa"/>
          </w:tcPr>
          <w:p w14:paraId="331759DD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243" w:type="dxa"/>
          </w:tcPr>
          <w:p w14:paraId="21DF5285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82B87FA" wp14:editId="690C62B3">
                  <wp:extent cx="652145" cy="866421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6D8CFD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six jumelles de théâtre</w:t>
            </w:r>
          </w:p>
        </w:tc>
        <w:tc>
          <w:tcPr>
            <w:tcW w:w="1418" w:type="dxa"/>
          </w:tcPr>
          <w:p w14:paraId="78C6832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2A14BD2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080692" w14:paraId="31469850" w14:textId="77777777" w:rsidTr="004E1113">
        <w:tc>
          <w:tcPr>
            <w:tcW w:w="646" w:type="dxa"/>
          </w:tcPr>
          <w:p w14:paraId="1E3CACF8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243" w:type="dxa"/>
          </w:tcPr>
          <w:p w14:paraId="18C47B5D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3367EA" wp14:editId="1E262B4A">
                  <wp:extent cx="652145" cy="447185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BD6D63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presse-papiers et de cendriers</w:t>
            </w:r>
          </w:p>
        </w:tc>
        <w:tc>
          <w:tcPr>
            <w:tcW w:w="1418" w:type="dxa"/>
          </w:tcPr>
          <w:p w14:paraId="321A373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2C456E7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02576B7E" w14:textId="77777777" w:rsidTr="004E1113">
        <w:tc>
          <w:tcPr>
            <w:tcW w:w="646" w:type="dxa"/>
          </w:tcPr>
          <w:p w14:paraId="7C4DF7F8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127</w:t>
            </w:r>
          </w:p>
        </w:tc>
        <w:tc>
          <w:tcPr>
            <w:tcW w:w="1243" w:type="dxa"/>
          </w:tcPr>
          <w:p w14:paraId="562EED2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5780F6" wp14:editId="6CFB375B">
                  <wp:extent cx="652145" cy="614880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14D38B3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EROTICA, Deux sujets : couple et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phalus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bronze</w:t>
            </w:r>
          </w:p>
        </w:tc>
        <w:tc>
          <w:tcPr>
            <w:tcW w:w="1418" w:type="dxa"/>
          </w:tcPr>
          <w:p w14:paraId="6A85201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02BFB61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110</w:t>
            </w:r>
          </w:p>
        </w:tc>
      </w:tr>
      <w:tr w:rsidR="00080692" w14:paraId="3E867B1B" w14:textId="77777777" w:rsidTr="004E1113">
        <w:tc>
          <w:tcPr>
            <w:tcW w:w="646" w:type="dxa"/>
          </w:tcPr>
          <w:p w14:paraId="6EC37D8A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243" w:type="dxa"/>
          </w:tcPr>
          <w:p w14:paraId="5CB3FCE3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877DAA" wp14:editId="74ECDA44">
                  <wp:extent cx="652145" cy="642829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F974A4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verres dont Saint-Louis et verres en cristal taillé</w:t>
            </w:r>
          </w:p>
        </w:tc>
        <w:tc>
          <w:tcPr>
            <w:tcW w:w="1418" w:type="dxa"/>
          </w:tcPr>
          <w:p w14:paraId="1FFCB22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C4BAF07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080692" w14:paraId="66B8DA4C" w14:textId="77777777" w:rsidTr="004E1113">
        <w:tc>
          <w:tcPr>
            <w:tcW w:w="646" w:type="dxa"/>
          </w:tcPr>
          <w:p w14:paraId="482D934C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243" w:type="dxa"/>
          </w:tcPr>
          <w:p w14:paraId="1778B84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7E581E" wp14:editId="330742A7">
                  <wp:extent cx="652145" cy="866421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435F2E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LALIQUE FRANCE</w:t>
            </w:r>
          </w:p>
          <w:p w14:paraId="6CA72F3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Grande coupe</w:t>
            </w:r>
          </w:p>
          <w:p w14:paraId="64CA4F9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05BC67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BD8C98D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080692" w14:paraId="1F1CE462" w14:textId="77777777" w:rsidTr="004E1113">
        <w:tc>
          <w:tcPr>
            <w:tcW w:w="646" w:type="dxa"/>
          </w:tcPr>
          <w:p w14:paraId="5C9B78AA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243" w:type="dxa"/>
          </w:tcPr>
          <w:p w14:paraId="5370F08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94CCA5" wp14:editId="3F7BB6D3">
                  <wp:extent cx="652145" cy="866421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C8D5B8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SAINT LOUIS</w:t>
            </w:r>
          </w:p>
          <w:p w14:paraId="69BBC9C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Partie de service de verres à pied en cristal et or comprenant : sept verres à eau; neuf verres à vin et huit flutes de champagne</w:t>
            </w:r>
          </w:p>
          <w:p w14:paraId="64390AF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huit verres en cristal colorés et or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égrenure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sur l'un)</w:t>
            </w:r>
          </w:p>
        </w:tc>
        <w:tc>
          <w:tcPr>
            <w:tcW w:w="1418" w:type="dxa"/>
          </w:tcPr>
          <w:p w14:paraId="7B66BBF5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F45AD7A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1800</w:t>
            </w:r>
          </w:p>
        </w:tc>
      </w:tr>
      <w:tr w:rsidR="00080692" w14:paraId="4D1F6EAB" w14:textId="77777777" w:rsidTr="004E1113">
        <w:tc>
          <w:tcPr>
            <w:tcW w:w="646" w:type="dxa"/>
          </w:tcPr>
          <w:p w14:paraId="32724CE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243" w:type="dxa"/>
          </w:tcPr>
          <w:p w14:paraId="65FC464D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21912D" wp14:editId="0ACB1AA2">
                  <wp:extent cx="652145" cy="866421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A21EDC3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deux vases en porcelaine à décor de papillon sur fond vert, monture en bronze</w:t>
            </w:r>
          </w:p>
          <w:p w14:paraId="22AB19F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16,5 ; Larg. : 12 cm</w:t>
            </w:r>
          </w:p>
          <w:p w14:paraId="1911226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(une monture à refixer)</w:t>
            </w:r>
          </w:p>
        </w:tc>
        <w:tc>
          <w:tcPr>
            <w:tcW w:w="1418" w:type="dxa"/>
          </w:tcPr>
          <w:p w14:paraId="4161B04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BB51625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1A7AF65E" w14:textId="77777777" w:rsidTr="004E1113">
        <w:tc>
          <w:tcPr>
            <w:tcW w:w="646" w:type="dxa"/>
          </w:tcPr>
          <w:p w14:paraId="49E57F2C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243" w:type="dxa"/>
          </w:tcPr>
          <w:p w14:paraId="044C87C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C95D91" wp14:editId="44175DAA">
                  <wp:extent cx="652145" cy="866421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020AD5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Grand plat circulaire en cloisonné, Japon</w:t>
            </w:r>
          </w:p>
          <w:p w14:paraId="7466349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37 cm</w:t>
            </w:r>
          </w:p>
        </w:tc>
        <w:tc>
          <w:tcPr>
            <w:tcW w:w="1418" w:type="dxa"/>
          </w:tcPr>
          <w:p w14:paraId="0FFB7871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D4851E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080692" w14:paraId="4D036C1F" w14:textId="77777777" w:rsidTr="004E1113">
        <w:tc>
          <w:tcPr>
            <w:tcW w:w="646" w:type="dxa"/>
          </w:tcPr>
          <w:p w14:paraId="7A4A39C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133</w:t>
            </w:r>
          </w:p>
        </w:tc>
        <w:tc>
          <w:tcPr>
            <w:tcW w:w="1243" w:type="dxa"/>
          </w:tcPr>
          <w:p w14:paraId="0C96978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71225E" wp14:editId="4240414C">
                  <wp:extent cx="652145" cy="866421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3EE30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Vase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Satsuma</w:t>
            </w:r>
            <w:proofErr w:type="spellEnd"/>
          </w:p>
          <w:p w14:paraId="6F98D2C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31,5 cm</w:t>
            </w:r>
          </w:p>
        </w:tc>
        <w:tc>
          <w:tcPr>
            <w:tcW w:w="1418" w:type="dxa"/>
          </w:tcPr>
          <w:p w14:paraId="54DB9F9E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8876391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080692" w14:paraId="4EA05474" w14:textId="77777777" w:rsidTr="004E1113">
        <w:tc>
          <w:tcPr>
            <w:tcW w:w="646" w:type="dxa"/>
          </w:tcPr>
          <w:p w14:paraId="1757AED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243" w:type="dxa"/>
          </w:tcPr>
          <w:p w14:paraId="19DA3B5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15CF96" wp14:editId="7DC97233">
                  <wp:extent cx="652145" cy="866421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22D038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Paire de vases en porcelaine de Canton à décor de scènes animées</w:t>
            </w:r>
          </w:p>
          <w:p w14:paraId="269AD1D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cm</w:t>
            </w:r>
          </w:p>
        </w:tc>
        <w:tc>
          <w:tcPr>
            <w:tcW w:w="1418" w:type="dxa"/>
          </w:tcPr>
          <w:p w14:paraId="1C718C69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B24676B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080692" w14:paraId="48C45D1F" w14:textId="77777777" w:rsidTr="004E1113">
        <w:tc>
          <w:tcPr>
            <w:tcW w:w="646" w:type="dxa"/>
          </w:tcPr>
          <w:p w14:paraId="77D4C526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243" w:type="dxa"/>
          </w:tcPr>
          <w:p w14:paraId="389C28E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2EFE06" wp14:editId="09D3EA73">
                  <wp:extent cx="652145" cy="866421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DB227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Partie de services en porcelaine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Minton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Sarreguemines, Canton...</w:t>
            </w:r>
          </w:p>
        </w:tc>
        <w:tc>
          <w:tcPr>
            <w:tcW w:w="1418" w:type="dxa"/>
          </w:tcPr>
          <w:p w14:paraId="46C6915D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AC37DF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080692" w14:paraId="6113C4EF" w14:textId="77777777" w:rsidTr="004E1113">
        <w:tc>
          <w:tcPr>
            <w:tcW w:w="646" w:type="dxa"/>
          </w:tcPr>
          <w:p w14:paraId="303559C9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243" w:type="dxa"/>
          </w:tcPr>
          <w:p w14:paraId="09C2409A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D5EF15" wp14:editId="2741C00A">
                  <wp:extent cx="652145" cy="866421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34F97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ROBJ</w:t>
            </w:r>
          </w:p>
          <w:p w14:paraId="1753E3F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Oriental à genoux, sujet formant pied de lampe en porcelaine</w:t>
            </w:r>
          </w:p>
          <w:p w14:paraId="085D2D0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9 ; Prof. : 13 cm</w:t>
            </w:r>
          </w:p>
          <w:p w14:paraId="79947AF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 et petit saut d'émail)</w:t>
            </w:r>
          </w:p>
        </w:tc>
        <w:tc>
          <w:tcPr>
            <w:tcW w:w="1418" w:type="dxa"/>
          </w:tcPr>
          <w:p w14:paraId="503F573C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9028778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080692" w14:paraId="28FFB067" w14:textId="77777777" w:rsidTr="004E1113">
        <w:tc>
          <w:tcPr>
            <w:tcW w:w="646" w:type="dxa"/>
          </w:tcPr>
          <w:p w14:paraId="4E76E375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243" w:type="dxa"/>
          </w:tcPr>
          <w:p w14:paraId="4200E92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070F715" wp14:editId="28C3A3FE">
                  <wp:extent cx="652145" cy="866421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7FD5B5B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Dans le gout de Rouen</w:t>
            </w:r>
          </w:p>
          <w:p w14:paraId="0DA671E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Fontaine d'applique et son bassin en faïence à décor polychrome de fleurs, lambrequins et visages en médaillon</w:t>
            </w:r>
          </w:p>
          <w:p w14:paraId="456C551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(restaurations)</w:t>
            </w:r>
          </w:p>
          <w:p w14:paraId="6809AA66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5DAF0BB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B52226E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080692" w14:paraId="57D5070F" w14:textId="77777777" w:rsidTr="004E1113">
        <w:tc>
          <w:tcPr>
            <w:tcW w:w="646" w:type="dxa"/>
          </w:tcPr>
          <w:p w14:paraId="741F1C1B" w14:textId="6A1DEC50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137,1</w:t>
            </w:r>
          </w:p>
        </w:tc>
        <w:tc>
          <w:tcPr>
            <w:tcW w:w="1243" w:type="dxa"/>
          </w:tcPr>
          <w:p w14:paraId="68863CF4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477060F" wp14:editId="153075E6">
                  <wp:extent cx="652145" cy="558981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DD544E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DELFT, Paire d'aiguières sur piédouche en faïence bleu blanc à décor de scènes galantes et paysages</w:t>
            </w:r>
          </w:p>
          <w:p w14:paraId="45F7EAE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Hauteur : 36 cm</w:t>
            </w:r>
          </w:p>
          <w:p w14:paraId="52FAC2E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Egrenures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, anses réparée</w:t>
            </w:r>
          </w:p>
        </w:tc>
        <w:tc>
          <w:tcPr>
            <w:tcW w:w="1418" w:type="dxa"/>
          </w:tcPr>
          <w:p w14:paraId="7915202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A7FE731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080692" w14:paraId="3E0484BC" w14:textId="77777777" w:rsidTr="004E1113">
        <w:tc>
          <w:tcPr>
            <w:tcW w:w="646" w:type="dxa"/>
          </w:tcPr>
          <w:p w14:paraId="227CB67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243" w:type="dxa"/>
          </w:tcPr>
          <w:p w14:paraId="2571FD21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27A32F" wp14:editId="2EAC4FD7">
                  <wp:extent cx="652145" cy="801207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08B06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 xml:space="preserve">Lot de reliquaires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paperolles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comprenant : </w:t>
            </w:r>
          </w:p>
          <w:p w14:paraId="6564625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 reliquaire de forme chantournée</w:t>
            </w:r>
          </w:p>
          <w:p w14:paraId="571CA3C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34,5 cm</w:t>
            </w:r>
          </w:p>
          <w:p w14:paraId="00C3E7C8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un reliquaire en forme de croix</w:t>
            </w:r>
          </w:p>
          <w:p w14:paraId="769F9901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22,5 cm</w:t>
            </w:r>
          </w:p>
          <w:p w14:paraId="63BDA1C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divers</w:t>
            </w:r>
          </w:p>
        </w:tc>
        <w:tc>
          <w:tcPr>
            <w:tcW w:w="1418" w:type="dxa"/>
          </w:tcPr>
          <w:p w14:paraId="7CF4B37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2952049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080692" w14:paraId="701F882E" w14:textId="77777777" w:rsidTr="004E1113">
        <w:tc>
          <w:tcPr>
            <w:tcW w:w="646" w:type="dxa"/>
          </w:tcPr>
          <w:p w14:paraId="4E64EF92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243" w:type="dxa"/>
          </w:tcPr>
          <w:p w14:paraId="114794A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7FB80F" wp14:editId="75C4DFD4">
                  <wp:extent cx="652145" cy="260858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1D76C6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Deux albums en bois peint à décor floral</w:t>
            </w:r>
          </w:p>
          <w:p w14:paraId="3F6249B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25,5 ; Larg. : 29 cm</w:t>
            </w:r>
          </w:p>
        </w:tc>
        <w:tc>
          <w:tcPr>
            <w:tcW w:w="1418" w:type="dxa"/>
          </w:tcPr>
          <w:p w14:paraId="38B1FB3F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F00789B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080692" w14:paraId="0DEDE8E2" w14:textId="77777777" w:rsidTr="004E1113">
        <w:tc>
          <w:tcPr>
            <w:tcW w:w="646" w:type="dxa"/>
          </w:tcPr>
          <w:p w14:paraId="04B83D8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243" w:type="dxa"/>
          </w:tcPr>
          <w:p w14:paraId="2B1E3958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CBB3B1" wp14:editId="4DB94186">
                  <wp:extent cx="652145" cy="866421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8AA6C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Chef-reliquaire en bois sculpté polychrome à décor d'une tête de moine</w:t>
            </w:r>
          </w:p>
          <w:p w14:paraId="7F2C266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XVIIIe siècle</w:t>
            </w:r>
          </w:p>
          <w:p w14:paraId="5BC9697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30 ; Prof. : 17 cm</w:t>
            </w:r>
          </w:p>
          <w:p w14:paraId="58E11C8E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418" w:type="dxa"/>
          </w:tcPr>
          <w:p w14:paraId="4F11513F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6666B9AC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780</w:t>
            </w:r>
          </w:p>
        </w:tc>
      </w:tr>
      <w:tr w:rsidR="00080692" w14:paraId="683C6D54" w14:textId="77777777" w:rsidTr="004E1113">
        <w:tc>
          <w:tcPr>
            <w:tcW w:w="646" w:type="dxa"/>
          </w:tcPr>
          <w:p w14:paraId="7B0BE111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141</w:t>
            </w:r>
          </w:p>
        </w:tc>
        <w:tc>
          <w:tcPr>
            <w:tcW w:w="1243" w:type="dxa"/>
          </w:tcPr>
          <w:p w14:paraId="11C64782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13A2AC" wp14:editId="27547707">
                  <wp:extent cx="652145" cy="1155228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EB2034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Christ en croix en bois polychrome</w:t>
            </w:r>
          </w:p>
          <w:p w14:paraId="0E352F83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64 ; Larg. : 34 cm</w:t>
            </w:r>
          </w:p>
          <w:p w14:paraId="296C715C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et restaurations)</w:t>
            </w:r>
          </w:p>
          <w:p w14:paraId="404595D0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89119AA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1926514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080692" w14:paraId="2B92916F" w14:textId="77777777" w:rsidTr="004E1113">
        <w:tc>
          <w:tcPr>
            <w:tcW w:w="646" w:type="dxa"/>
          </w:tcPr>
          <w:p w14:paraId="713B3124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243" w:type="dxa"/>
          </w:tcPr>
          <w:p w14:paraId="06D92087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671983" wp14:editId="044AABDB">
                  <wp:extent cx="652145" cy="968901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C184A1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Chasuble pourpre en soie brodée "IHS"</w:t>
            </w:r>
          </w:p>
        </w:tc>
        <w:tc>
          <w:tcPr>
            <w:tcW w:w="1418" w:type="dxa"/>
          </w:tcPr>
          <w:p w14:paraId="6509E70F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47F20ABB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080692" w14:paraId="071969C8" w14:textId="77777777" w:rsidTr="004E1113">
        <w:tc>
          <w:tcPr>
            <w:tcW w:w="646" w:type="dxa"/>
          </w:tcPr>
          <w:p w14:paraId="30E21F93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143</w:t>
            </w:r>
          </w:p>
        </w:tc>
        <w:tc>
          <w:tcPr>
            <w:tcW w:w="1243" w:type="dxa"/>
          </w:tcPr>
          <w:p w14:paraId="6DE2127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AFAE60" wp14:editId="51C16D18">
                  <wp:extent cx="652145" cy="866421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EBEED9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Théâtre de "Guignol" avec ses marionnettes et le "théâtre de l'ombre"</w:t>
            </w:r>
          </w:p>
          <w:p w14:paraId="3A36BF8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un ensemble de marionnettes et une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mannette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jeux anciens</w:t>
            </w:r>
          </w:p>
        </w:tc>
        <w:tc>
          <w:tcPr>
            <w:tcW w:w="1418" w:type="dxa"/>
          </w:tcPr>
          <w:p w14:paraId="615F00A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14A7DEC2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080692" w14:paraId="300C581C" w14:textId="77777777" w:rsidTr="004E1113">
        <w:tc>
          <w:tcPr>
            <w:tcW w:w="646" w:type="dxa"/>
          </w:tcPr>
          <w:p w14:paraId="74FBE50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243" w:type="dxa"/>
          </w:tcPr>
          <w:p w14:paraId="7E8F749F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8311DB" wp14:editId="3350B3C2">
                  <wp:extent cx="652145" cy="1117963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1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79E17C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Buste d'homme en bois polychrome et sculpté, base à enroulements ornée de volutes et de têtes de putti</w:t>
            </w:r>
          </w:p>
          <w:p w14:paraId="3ECC374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Probablement du XVIIIe siècle</w:t>
            </w:r>
          </w:p>
          <w:p w14:paraId="3B71617B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97 ; Larg. : 47 ; Prof. : 24 cm</w:t>
            </w:r>
          </w:p>
        </w:tc>
        <w:tc>
          <w:tcPr>
            <w:tcW w:w="1418" w:type="dxa"/>
          </w:tcPr>
          <w:p w14:paraId="07B5787D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57DC0DDA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2650</w:t>
            </w:r>
          </w:p>
        </w:tc>
      </w:tr>
      <w:tr w:rsidR="00080692" w14:paraId="064E9CE1" w14:textId="77777777" w:rsidTr="004E1113">
        <w:tc>
          <w:tcPr>
            <w:tcW w:w="646" w:type="dxa"/>
          </w:tcPr>
          <w:p w14:paraId="649D03EF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243" w:type="dxa"/>
          </w:tcPr>
          <w:p w14:paraId="76ACD8E3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0CF1F8" wp14:editId="1DAB7E6E">
                  <wp:extent cx="652145" cy="866421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098056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Buste de femme au châle en marbre</w:t>
            </w:r>
          </w:p>
        </w:tc>
        <w:tc>
          <w:tcPr>
            <w:tcW w:w="1418" w:type="dxa"/>
          </w:tcPr>
          <w:p w14:paraId="678D5774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460F2C7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1000</w:t>
            </w:r>
          </w:p>
        </w:tc>
      </w:tr>
      <w:tr w:rsidR="00080692" w14:paraId="0539C747" w14:textId="77777777" w:rsidTr="004E1113">
        <w:tc>
          <w:tcPr>
            <w:tcW w:w="646" w:type="dxa"/>
          </w:tcPr>
          <w:p w14:paraId="10E51C63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243" w:type="dxa"/>
          </w:tcPr>
          <w:p w14:paraId="407EC1B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1DF270" wp14:editId="32EAA089">
                  <wp:extent cx="652145" cy="493767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DAEC83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Grande boîte à jeu de forme rectangulaire à angles à pans coupés, en bois laqué noir et or et repose sur quatre pieds en forme de dragon.</w:t>
            </w:r>
          </w:p>
          <w:p w14:paraId="3EB045AA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Chine, fin du XIXe</w:t>
            </w:r>
          </w:p>
        </w:tc>
        <w:tc>
          <w:tcPr>
            <w:tcW w:w="1418" w:type="dxa"/>
          </w:tcPr>
          <w:p w14:paraId="0B6D7010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0070DF79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080692" w14:paraId="14B71011" w14:textId="77777777" w:rsidTr="004E1113">
        <w:tc>
          <w:tcPr>
            <w:tcW w:w="646" w:type="dxa"/>
          </w:tcPr>
          <w:p w14:paraId="149EA99E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147</w:t>
            </w:r>
          </w:p>
        </w:tc>
        <w:tc>
          <w:tcPr>
            <w:tcW w:w="1243" w:type="dxa"/>
          </w:tcPr>
          <w:p w14:paraId="25DDC19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1D662F" wp14:editId="78E5FEAD">
                  <wp:extent cx="652145" cy="652145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577D7F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Quatre têtes de chérubins ailés en bois doré et polychrome</w:t>
            </w:r>
          </w:p>
          <w:p w14:paraId="0276486F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24 ; Prof. : 11 cm</w:t>
            </w:r>
          </w:p>
          <w:p w14:paraId="0EC56EE4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  <w:p w14:paraId="473BECE2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tête de chérubin en bois naturel</w:t>
            </w:r>
          </w:p>
        </w:tc>
        <w:tc>
          <w:tcPr>
            <w:tcW w:w="1418" w:type="dxa"/>
          </w:tcPr>
          <w:p w14:paraId="60FB7297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2967F88D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080692" w14:paraId="5D42DEA1" w14:textId="77777777" w:rsidTr="004E1113">
        <w:tc>
          <w:tcPr>
            <w:tcW w:w="646" w:type="dxa"/>
          </w:tcPr>
          <w:p w14:paraId="4DF023A8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148</w:t>
            </w:r>
          </w:p>
        </w:tc>
        <w:tc>
          <w:tcPr>
            <w:tcW w:w="1243" w:type="dxa"/>
          </w:tcPr>
          <w:p w14:paraId="1094C8D0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681861" wp14:editId="767BF982">
                  <wp:extent cx="652145" cy="316756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E892CE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sujets religieux sous globe ou en bouteille</w:t>
            </w:r>
          </w:p>
        </w:tc>
        <w:tc>
          <w:tcPr>
            <w:tcW w:w="1418" w:type="dxa"/>
          </w:tcPr>
          <w:p w14:paraId="1354A801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31BDE690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1400</w:t>
            </w:r>
          </w:p>
        </w:tc>
      </w:tr>
      <w:tr w:rsidR="00080692" w14:paraId="7D81949B" w14:textId="77777777" w:rsidTr="004E1113">
        <w:tc>
          <w:tcPr>
            <w:tcW w:w="646" w:type="dxa"/>
          </w:tcPr>
          <w:p w14:paraId="6963A8CB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243" w:type="dxa"/>
          </w:tcPr>
          <w:p w14:paraId="2F4F5993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1FD9E1" wp14:editId="19F644B6">
                  <wp:extent cx="652145" cy="652145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2C307A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Cor de chasse signé COUAILLET DIEPPE</w:t>
            </w:r>
          </w:p>
          <w:p w14:paraId="444C6427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(cabossé)</w:t>
            </w:r>
          </w:p>
          <w:p w14:paraId="41AB0FF9" w14:textId="77777777" w:rsidR="00080692" w:rsidRDefault="00080692" w:rsidP="00080692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Larg. : 66 cm</w:t>
            </w:r>
          </w:p>
        </w:tc>
        <w:tc>
          <w:tcPr>
            <w:tcW w:w="1418" w:type="dxa"/>
          </w:tcPr>
          <w:p w14:paraId="5A909B3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89EC1E6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080692" w14:paraId="61928340" w14:textId="77777777" w:rsidTr="004E1113">
        <w:tc>
          <w:tcPr>
            <w:tcW w:w="646" w:type="dxa"/>
          </w:tcPr>
          <w:p w14:paraId="6F2EE87B" w14:textId="77777777" w:rsidR="00080692" w:rsidRPr="00325C06" w:rsidRDefault="00080692" w:rsidP="00080692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243" w:type="dxa"/>
          </w:tcPr>
          <w:p w14:paraId="75999F5B" w14:textId="77777777" w:rsidR="00080692" w:rsidRDefault="00080692" w:rsidP="00080692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B6C7E5" wp14:editId="5A1F647F">
                  <wp:extent cx="652145" cy="363338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835CD2" w14:textId="77777777" w:rsidR="00080692" w:rsidRDefault="00080692" w:rsidP="00080692">
            <w:r>
              <w:rPr>
                <w:rFonts w:ascii="Calibri" w:eastAsia="Times New Roman" w:hAnsi="Calibri" w:cs="Times New Roman"/>
                <w:bdr w:val="nil"/>
              </w:rPr>
              <w:t>Lot de cannes et ombrelles</w:t>
            </w:r>
          </w:p>
        </w:tc>
        <w:tc>
          <w:tcPr>
            <w:tcW w:w="1418" w:type="dxa"/>
          </w:tcPr>
          <w:p w14:paraId="478CBA62" w14:textId="77777777" w:rsidR="00080692" w:rsidRDefault="00080692" w:rsidP="00080692">
            <w:pPr>
              <w:jc w:val="right"/>
            </w:pPr>
          </w:p>
        </w:tc>
        <w:tc>
          <w:tcPr>
            <w:tcW w:w="1422" w:type="dxa"/>
          </w:tcPr>
          <w:p w14:paraId="7CD7101F" w14:textId="77777777" w:rsidR="00080692" w:rsidRDefault="00080692" w:rsidP="00080692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3AD8E59C" w14:textId="77777777" w:rsidTr="004E1113">
        <w:tc>
          <w:tcPr>
            <w:tcW w:w="646" w:type="dxa"/>
          </w:tcPr>
          <w:p w14:paraId="4CC2102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151</w:t>
            </w:r>
          </w:p>
        </w:tc>
        <w:tc>
          <w:tcPr>
            <w:tcW w:w="1243" w:type="dxa"/>
          </w:tcPr>
          <w:p w14:paraId="4BF39E0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5F40D8" wp14:editId="3E4756BE">
                  <wp:extent cx="652145" cy="1425403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2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038E1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Perruche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Bourke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Neopsephotus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Bourkii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0F7031F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présenté en phase mutation opaline sur branche et socle</w:t>
            </w:r>
          </w:p>
          <w:p w14:paraId="5E39065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4CB4903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36 cm ; Larg. : 10,5 cm. </w:t>
            </w:r>
          </w:p>
          <w:p w14:paraId="460C932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B76E3F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4B15350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07A1335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E3ADDCE" w14:textId="37CAA71A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35BFBD5" w14:textId="77777777" w:rsidR="00EC327F" w:rsidRDefault="00EC327F" w:rsidP="00EC327F">
            <w:pPr>
              <w:jc w:val="right"/>
            </w:pPr>
          </w:p>
        </w:tc>
      </w:tr>
      <w:tr w:rsidR="00EC327F" w14:paraId="569E116B" w14:textId="77777777" w:rsidTr="004E1113">
        <w:tc>
          <w:tcPr>
            <w:tcW w:w="646" w:type="dxa"/>
          </w:tcPr>
          <w:p w14:paraId="2DED533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243" w:type="dxa"/>
          </w:tcPr>
          <w:p w14:paraId="049EFC2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D77A4F" wp14:editId="527C1259">
                  <wp:extent cx="652145" cy="1341555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4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23CA92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Perruche omnicolore à manteau d'or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Platycercus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eximius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ceciliae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bagué : spécimen présenté sur branche et socle en bois</w:t>
            </w:r>
          </w:p>
          <w:p w14:paraId="4C322B7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3BBA361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38 cm ; Larg. : 14 cm. </w:t>
            </w:r>
          </w:p>
          <w:p w14:paraId="71BA039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828C60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1F40912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Pour une sortie de l'UE, un CITES de ré-export sera nécessaire</w:t>
            </w:r>
          </w:p>
          <w:p w14:paraId="0B0CF3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ADA3B8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12966C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C58D2D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47C49099" w14:textId="77777777" w:rsidTr="004E1113">
        <w:tc>
          <w:tcPr>
            <w:tcW w:w="646" w:type="dxa"/>
          </w:tcPr>
          <w:p w14:paraId="090F2B5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243" w:type="dxa"/>
          </w:tcPr>
          <w:p w14:paraId="25FF3B1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D8BE83" wp14:editId="2211B428">
                  <wp:extent cx="652145" cy="1183177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8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89E26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Perruche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turquoisine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Neophema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pulchella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bagué : Spécimen femelle en phase mutation jaune présenté sur branche et socle</w:t>
            </w:r>
          </w:p>
          <w:p w14:paraId="03C054F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0488CB7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36,5 cm ; Larg. : 13 cm. </w:t>
            </w:r>
          </w:p>
          <w:p w14:paraId="0EF198F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5866A0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709DE1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73F2714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6F0CBF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ECDC9D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3B9DEF07" w14:textId="77777777" w:rsidTr="004E1113">
        <w:tc>
          <w:tcPr>
            <w:tcW w:w="646" w:type="dxa"/>
          </w:tcPr>
          <w:p w14:paraId="5AEC1B7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243" w:type="dxa"/>
          </w:tcPr>
          <w:p w14:paraId="2EE694E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393315" wp14:editId="59696A38">
                  <wp:extent cx="652145" cy="1322923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2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EC02C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Touraco vert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Tauraco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persa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1F32FBA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naturalisé sur branche et socle en bois</w:t>
            </w:r>
          </w:p>
          <w:p w14:paraId="01ED4FC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081B10F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49 cm ; Larg. : 12 cm. </w:t>
            </w:r>
          </w:p>
          <w:p w14:paraId="11659A2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1D6FE1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2FDF34C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20F7914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48CB8ED" w14:textId="69704ED3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9F4EC7" w14:textId="77777777" w:rsidR="00EC327F" w:rsidRDefault="00EC327F" w:rsidP="00EC327F">
            <w:pPr>
              <w:jc w:val="right"/>
            </w:pPr>
          </w:p>
        </w:tc>
      </w:tr>
      <w:tr w:rsidR="00EC327F" w14:paraId="4B9DB9AF" w14:textId="77777777" w:rsidTr="004E1113">
        <w:tc>
          <w:tcPr>
            <w:tcW w:w="646" w:type="dxa"/>
          </w:tcPr>
          <w:p w14:paraId="34E7A501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155</w:t>
            </w:r>
          </w:p>
        </w:tc>
        <w:tc>
          <w:tcPr>
            <w:tcW w:w="1243" w:type="dxa"/>
          </w:tcPr>
          <w:p w14:paraId="35B1D97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1CCC06" wp14:editId="37CBC850">
                  <wp:extent cx="652145" cy="1127279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EFF29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Canari domestique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Serinus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canaria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(D) bagué : </w:t>
            </w:r>
          </w:p>
          <w:p w14:paraId="4A39335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en phase saumon présenté sur branche et socle</w:t>
            </w:r>
          </w:p>
          <w:p w14:paraId="0F74415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79FB8D2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24,5 cm ; Larg. : 12 cm. </w:t>
            </w:r>
          </w:p>
          <w:p w14:paraId="4264111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3F0E1C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1B13104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45650E7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0EA04A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CC0CDA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5718C250" w14:textId="77777777" w:rsidTr="004E1113">
        <w:tc>
          <w:tcPr>
            <w:tcW w:w="646" w:type="dxa"/>
          </w:tcPr>
          <w:p w14:paraId="7CE955B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243" w:type="dxa"/>
          </w:tcPr>
          <w:p w14:paraId="1E8B8529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D07F81" wp14:editId="1CB8348F">
                  <wp:extent cx="652145" cy="316756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9804AA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Faisan doré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Chrysolophus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pictus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(D) : </w:t>
            </w:r>
          </w:p>
          <w:p w14:paraId="79BC39C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Beau spécimen mâle monté sur socle</w:t>
            </w:r>
          </w:p>
          <w:p w14:paraId="4500D2E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4BA85C8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34 cm ; Larg. : 80 cm. </w:t>
            </w:r>
          </w:p>
          <w:p w14:paraId="14F3B5F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4987A4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</w:tc>
        <w:tc>
          <w:tcPr>
            <w:tcW w:w="1418" w:type="dxa"/>
          </w:tcPr>
          <w:p w14:paraId="4898D74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A88A46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EC327F" w14:paraId="078EEF72" w14:textId="77777777" w:rsidTr="004E1113">
        <w:tc>
          <w:tcPr>
            <w:tcW w:w="646" w:type="dxa"/>
          </w:tcPr>
          <w:p w14:paraId="6BE3534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243" w:type="dxa"/>
          </w:tcPr>
          <w:p w14:paraId="0AFF7B7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C50A5E" wp14:editId="5F2BAFBB">
                  <wp:extent cx="652145" cy="1294974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9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2FD9E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Perruche splendide ou en synonymie Perruche à poitrine écarlate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Neophema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splendida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bagué :</w:t>
            </w:r>
          </w:p>
          <w:p w14:paraId="74C70E5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mutation bleue présenté sur branche et socle</w:t>
            </w:r>
          </w:p>
          <w:p w14:paraId="137E0BE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659A7C5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30,5 cm ; Larg. : 10,2 cm. </w:t>
            </w:r>
          </w:p>
          <w:p w14:paraId="72A1325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D15A6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32A517D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028F9DC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AA4572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DB10D3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C5442A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70A7D04A" w14:textId="77777777" w:rsidTr="004E1113">
        <w:tc>
          <w:tcPr>
            <w:tcW w:w="646" w:type="dxa"/>
          </w:tcPr>
          <w:p w14:paraId="1184A0E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243" w:type="dxa"/>
          </w:tcPr>
          <w:p w14:paraId="281DE2D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01953E" wp14:editId="19C72C1D">
                  <wp:extent cx="652145" cy="1313606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1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D93FD9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Pione à couronne blanche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Pionus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senilis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bagué :</w:t>
            </w:r>
          </w:p>
          <w:p w14:paraId="517364A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présenté sur branche et socle en bois</w:t>
            </w:r>
          </w:p>
          <w:p w14:paraId="52E8AD8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435739D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34,5 cm ; Larg. : 18 cm. </w:t>
            </w:r>
          </w:p>
          <w:p w14:paraId="0451CBD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10694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048D534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3CC056D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9D0F2C4" w14:textId="4441D9F6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FFE0F90" w14:textId="77777777" w:rsidR="00EC327F" w:rsidRDefault="00EC327F" w:rsidP="00EC327F">
            <w:pPr>
              <w:jc w:val="right"/>
            </w:pPr>
          </w:p>
        </w:tc>
      </w:tr>
      <w:tr w:rsidR="00EC327F" w14:paraId="54ED9879" w14:textId="77777777" w:rsidTr="004E1113">
        <w:tc>
          <w:tcPr>
            <w:tcW w:w="646" w:type="dxa"/>
          </w:tcPr>
          <w:p w14:paraId="70EEA3E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243" w:type="dxa"/>
          </w:tcPr>
          <w:p w14:paraId="0E140E2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F41E0B" wp14:editId="183146BE">
                  <wp:extent cx="652145" cy="1052748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5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707BB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Un lot comprenant 5 spécimens naturalisés d'espèces aviennes (oiseaux) dont les espèces suivantes :</w:t>
            </w:r>
          </w:p>
          <w:p w14:paraId="2045D04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Geai des chênes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Garrulus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glandarius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 2 spécimens naturalisés présentés en nature morte</w:t>
            </w:r>
          </w:p>
          <w:p w14:paraId="3153F64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Perdrix rouge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Alectoris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rufa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 spécimen naturalisé présenté en nature morte</w:t>
            </w:r>
          </w:p>
          <w:p w14:paraId="7D1AF9D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Faisan commun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Phasianus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colchicus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 spécimen mâle naturalisé sur branche et écusson avec système d'accroche murale</w:t>
            </w:r>
          </w:p>
          <w:p w14:paraId="0EF0CD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Grive musicienne (Turdus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philomelos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(CH°) : spécimen naturalisé sur socle</w:t>
            </w:r>
          </w:p>
          <w:p w14:paraId="46FC509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Spécimens vendus en l'état</w:t>
            </w:r>
          </w:p>
          <w:p w14:paraId="58AC02B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Espèces non reprises à la Convention de Washington (CITES), au Règlement communautaire européen 338/97 du 09/12/1996 et au Code de l'environnement français.</w:t>
            </w:r>
          </w:p>
          <w:p w14:paraId="59F06B1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7481D1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490610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1E8395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0025B6CF" w14:textId="77777777" w:rsidTr="004E1113">
        <w:tc>
          <w:tcPr>
            <w:tcW w:w="646" w:type="dxa"/>
          </w:tcPr>
          <w:p w14:paraId="39FF452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160</w:t>
            </w:r>
          </w:p>
        </w:tc>
        <w:tc>
          <w:tcPr>
            <w:tcW w:w="1243" w:type="dxa"/>
          </w:tcPr>
          <w:p w14:paraId="110DCCC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73AA16" wp14:editId="3150D746">
                  <wp:extent cx="652145" cy="400603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75CAA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Un lot comprenant 3 spécimens naturalisés d'espèces aviennes (oiseaux) dont les espèces suivantes :</w:t>
            </w:r>
          </w:p>
          <w:p w14:paraId="16ED4DA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-Faisan commun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Phasianus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colchicus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spécimens mâles en phase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leucystique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naturalisés sur socle</w:t>
            </w:r>
          </w:p>
          <w:p w14:paraId="28C7D9D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15FD5B2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39EFB0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7510174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</w:tc>
        <w:tc>
          <w:tcPr>
            <w:tcW w:w="1418" w:type="dxa"/>
          </w:tcPr>
          <w:p w14:paraId="055AB8D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4710DA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EC327F" w14:paraId="4970EAE7" w14:textId="77777777" w:rsidTr="004E1113">
        <w:tc>
          <w:tcPr>
            <w:tcW w:w="646" w:type="dxa"/>
          </w:tcPr>
          <w:p w14:paraId="41E2CF5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243" w:type="dxa"/>
          </w:tcPr>
          <w:p w14:paraId="3538C93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5F64A3" wp14:editId="37A46A47">
                  <wp:extent cx="652145" cy="1294974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9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8B58C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Perruche splendide ou en synonymie Perruche à poitrine écarlate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Neophema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splendida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22DAC84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mutation rouge présenté sur branche et socle</w:t>
            </w:r>
          </w:p>
          <w:p w14:paraId="3E4225C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0AB0494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29,5 cm ; Larg. : 10 cm.</w:t>
            </w:r>
          </w:p>
          <w:p w14:paraId="27F786D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FD282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53FAE4B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5B2449C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A2FD56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8199B8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1D4F1E88" w14:textId="77777777" w:rsidTr="004E1113">
        <w:tc>
          <w:tcPr>
            <w:tcW w:w="646" w:type="dxa"/>
          </w:tcPr>
          <w:p w14:paraId="0BF07DB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243" w:type="dxa"/>
          </w:tcPr>
          <w:p w14:paraId="2414324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8DEDF3" wp14:editId="14EE5A0C">
                  <wp:extent cx="652145" cy="1229759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DA4C6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Perruche omnicolore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Platycercus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eximius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bagué :</w:t>
            </w:r>
          </w:p>
          <w:p w14:paraId="12B1C72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Spécimen mutation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rubino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présenté sur branche et socle en bois</w:t>
            </w:r>
          </w:p>
          <w:p w14:paraId="49315AA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056EFFA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37,5 cm ; Larg. : 20 cm. </w:t>
            </w:r>
          </w:p>
          <w:p w14:paraId="0E52546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77BD54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34B09AB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762C4D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A9CEB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96CC85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57DDC867" w14:textId="77777777" w:rsidTr="004E1113">
        <w:tc>
          <w:tcPr>
            <w:tcW w:w="646" w:type="dxa"/>
          </w:tcPr>
          <w:p w14:paraId="7F53083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163</w:t>
            </w:r>
          </w:p>
        </w:tc>
        <w:tc>
          <w:tcPr>
            <w:tcW w:w="1243" w:type="dxa"/>
          </w:tcPr>
          <w:p w14:paraId="2F6F2AC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013EE0" wp14:editId="25D5D9EA">
                  <wp:extent cx="652145" cy="1155228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C802DB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Perroquet grand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eclectus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Eclectus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roratus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5222761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femelle naturalisé sur branche et socle en bois</w:t>
            </w:r>
          </w:p>
          <w:p w14:paraId="0F19CEE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6C22B59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48,5 cm ; Larg. : 19 cm.</w:t>
            </w:r>
          </w:p>
          <w:p w14:paraId="0A9CC3D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B10BC5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0C15E47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3EE99B8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300EAD4" w14:textId="42261BCE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53D9DDB" w14:textId="77777777" w:rsidR="00EC327F" w:rsidRDefault="00EC327F" w:rsidP="00EC327F">
            <w:pPr>
              <w:jc w:val="right"/>
            </w:pPr>
          </w:p>
        </w:tc>
      </w:tr>
      <w:tr w:rsidR="00EC327F" w14:paraId="2C824D1B" w14:textId="77777777" w:rsidTr="004E1113">
        <w:tc>
          <w:tcPr>
            <w:tcW w:w="646" w:type="dxa"/>
          </w:tcPr>
          <w:p w14:paraId="725DFC5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243" w:type="dxa"/>
          </w:tcPr>
          <w:p w14:paraId="1AA6AF8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15A4E0" wp14:editId="1162E810">
                  <wp:extent cx="652145" cy="1229759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7A7EBA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 duc de montagne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Megascops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kennicottii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50089FA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femelle naturalisé sur souche et socle en bois</w:t>
            </w:r>
          </w:p>
          <w:p w14:paraId="75E129F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5A1415A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35 cm ; Larg. : 17 cm. </w:t>
            </w:r>
          </w:p>
          <w:p w14:paraId="4F8FFD4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1F4D44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087F895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1FC3E21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8C6256A" w14:textId="2DF38C5E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49613CC" w14:textId="77777777" w:rsidR="00EC327F" w:rsidRDefault="00EC327F" w:rsidP="00EC327F">
            <w:pPr>
              <w:jc w:val="right"/>
            </w:pPr>
          </w:p>
        </w:tc>
      </w:tr>
      <w:tr w:rsidR="00EC327F" w14:paraId="7D46E9AC" w14:textId="77777777" w:rsidTr="004E1113">
        <w:tc>
          <w:tcPr>
            <w:tcW w:w="646" w:type="dxa"/>
          </w:tcPr>
          <w:p w14:paraId="1DD4D00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243" w:type="dxa"/>
          </w:tcPr>
          <w:p w14:paraId="083DD13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6D7A9E" wp14:editId="7505B9D7">
                  <wp:extent cx="652145" cy="1267025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8F4288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 duc de montagne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Megascops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kennicottii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(II/B) bagué : </w:t>
            </w:r>
          </w:p>
          <w:p w14:paraId="00F82D4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mâle naturalisé sur souche et socle en bois</w:t>
            </w:r>
          </w:p>
          <w:p w14:paraId="4BEED14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Spécimen né et élevé en captivité</w:t>
            </w:r>
          </w:p>
          <w:p w14:paraId="23DF05E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37 cm ; Larg. : 15,1 cm. </w:t>
            </w:r>
          </w:p>
          <w:p w14:paraId="3DF353C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AE2BF3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B du Règlement communautaire européen 338/97 du 09/12/1996 et au Code de l'environnement français.</w:t>
            </w:r>
          </w:p>
          <w:p w14:paraId="27CF198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4F12CA0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EDE1A2F" w14:textId="46502585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99F3F29" w14:textId="77777777" w:rsidR="00EC327F" w:rsidRDefault="00EC327F" w:rsidP="00EC327F">
            <w:pPr>
              <w:jc w:val="right"/>
            </w:pPr>
          </w:p>
        </w:tc>
      </w:tr>
      <w:tr w:rsidR="00EC327F" w14:paraId="631BA846" w14:textId="77777777" w:rsidTr="004E1113">
        <w:tc>
          <w:tcPr>
            <w:tcW w:w="646" w:type="dxa"/>
          </w:tcPr>
          <w:p w14:paraId="247F6D4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166</w:t>
            </w:r>
          </w:p>
        </w:tc>
        <w:tc>
          <w:tcPr>
            <w:tcW w:w="1243" w:type="dxa"/>
          </w:tcPr>
          <w:p w14:paraId="478F6DE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B76104" wp14:editId="5111D6A8">
                  <wp:extent cx="652145" cy="1304290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477B9C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Hibou grand-duc d'Europe (II/A-CE) bagué : </w:t>
            </w:r>
          </w:p>
          <w:p w14:paraId="601E6A4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Beau spécimen en phase claire naturalisé sur branche et socle en bois</w:t>
            </w:r>
          </w:p>
          <w:p w14:paraId="09E0B42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87 cm ; Larg. : 32 cm.</w:t>
            </w:r>
          </w:p>
          <w:p w14:paraId="0C6B63F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EE74FA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CIC délivré par l'Administration DREAL Nouvelle Aquitaine le 10/03/2023</w:t>
            </w:r>
          </w:p>
          <w:p w14:paraId="5AE8823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A du Règlement communautaire européen 338/97 du 09/12/1996 et au Code de l'environnement français.</w:t>
            </w:r>
          </w:p>
          <w:p w14:paraId="24D8D7D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2DDE2F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FD4D327" w14:textId="4CEF9BF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2B55F73" w14:textId="77777777" w:rsidR="00EC327F" w:rsidRDefault="00EC327F" w:rsidP="00EC327F">
            <w:pPr>
              <w:jc w:val="right"/>
            </w:pPr>
          </w:p>
        </w:tc>
      </w:tr>
      <w:tr w:rsidR="00EC327F" w14:paraId="7E22DFF7" w14:textId="77777777" w:rsidTr="004E1113">
        <w:tc>
          <w:tcPr>
            <w:tcW w:w="646" w:type="dxa"/>
          </w:tcPr>
          <w:p w14:paraId="37137C0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167</w:t>
            </w:r>
          </w:p>
        </w:tc>
        <w:tc>
          <w:tcPr>
            <w:tcW w:w="1243" w:type="dxa"/>
          </w:tcPr>
          <w:p w14:paraId="018A7A1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64BCC7" wp14:editId="17AAFEA7">
                  <wp:extent cx="652145" cy="1341555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4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7A211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Hibou grand-duc d'Europe (II/A-CE) bagué : </w:t>
            </w:r>
          </w:p>
          <w:p w14:paraId="40534DD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Beau spécimen naturalisé sur bloc en bois naturel</w:t>
            </w:r>
          </w:p>
          <w:p w14:paraId="56DCF2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83,5 cm ; Larg. : 26 cm.</w:t>
            </w:r>
          </w:p>
          <w:p w14:paraId="7543FC2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C2DEA9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CIC délivré par l'Administration DREAL Nouvelle Aquitaine le 17/03/2023</w:t>
            </w:r>
          </w:p>
          <w:p w14:paraId="188C9AB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A du Règlement communautaire européen 338/97 du 09/12/1996 et au Code de l'environnement français.</w:t>
            </w:r>
          </w:p>
          <w:p w14:paraId="6518106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Pour une sortie de l'UE, un CITES de ré-export sera nécessaire </w:t>
            </w:r>
          </w:p>
          <w:p w14:paraId="6739586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E00D789" w14:textId="550275B2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1596921" w14:textId="77777777" w:rsidR="00EC327F" w:rsidRDefault="00EC327F" w:rsidP="00EC327F">
            <w:pPr>
              <w:jc w:val="right"/>
            </w:pPr>
          </w:p>
        </w:tc>
      </w:tr>
      <w:tr w:rsidR="00EC327F" w14:paraId="414E0285" w14:textId="77777777" w:rsidTr="004E1113">
        <w:tc>
          <w:tcPr>
            <w:tcW w:w="646" w:type="dxa"/>
          </w:tcPr>
          <w:p w14:paraId="1AF703C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243" w:type="dxa"/>
          </w:tcPr>
          <w:p w14:paraId="1159160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F816C6" wp14:editId="698E760E">
                  <wp:extent cx="652145" cy="1313606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31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ADF1F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Chouette harfang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Nyctea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scandiaca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(II/A-CE) bagué :</w:t>
            </w:r>
          </w:p>
          <w:p w14:paraId="292957A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Magnifique spécimen naturalisé sur un cube en bois peint en noir</w:t>
            </w:r>
          </w:p>
          <w:p w14:paraId="32141B8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68 cm ; Larg. : 15 cm ; Prof. : 23 cm. </w:t>
            </w:r>
          </w:p>
          <w:p w14:paraId="4870C19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8BEA20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CIC délivré par l'Administration DREAL Nouvelle Aquitaine le 10/03/2023</w:t>
            </w:r>
          </w:p>
          <w:p w14:paraId="3459E16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reprise à l'Annexe II de la Convention de Washington (CITES), et à l'Annexe A du Règlement communautaire européen 338/97 du 09/12/1996 et au Code de l'environnement français.</w:t>
            </w:r>
          </w:p>
          <w:p w14:paraId="7728C22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Pour une sortie de l'UE, un CITES de ré-export sera nécessaire</w:t>
            </w:r>
          </w:p>
        </w:tc>
        <w:tc>
          <w:tcPr>
            <w:tcW w:w="1418" w:type="dxa"/>
          </w:tcPr>
          <w:p w14:paraId="71ACF934" w14:textId="2F783F81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3E13229" w14:textId="77777777" w:rsidR="00EC327F" w:rsidRDefault="00EC327F" w:rsidP="00EC327F">
            <w:pPr>
              <w:jc w:val="right"/>
            </w:pPr>
          </w:p>
        </w:tc>
      </w:tr>
      <w:tr w:rsidR="00EC327F" w14:paraId="5650ABB4" w14:textId="77777777" w:rsidTr="004E1113">
        <w:tc>
          <w:tcPr>
            <w:tcW w:w="646" w:type="dxa"/>
          </w:tcPr>
          <w:p w14:paraId="68C387E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243" w:type="dxa"/>
          </w:tcPr>
          <w:p w14:paraId="3042603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53E5E8" wp14:editId="42A7C18F">
                  <wp:extent cx="662305" cy="444691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44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731FD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Céphalophe à dos jaune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Cephalophus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sylvicultor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(II/B) pré-réglementation :</w:t>
            </w:r>
          </w:p>
          <w:p w14:paraId="449A25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Beau spécimen naturalisé en entier sans socle, d'une espèce d'antilope forestière vulnérable ; spécimen collecté en RCA en 1989 ; naturalisation par les Ets de 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68B070D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 ; une oreille légèrement endommagée</w:t>
            </w:r>
          </w:p>
          <w:p w14:paraId="53E5D3B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2F773F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document prouvant l'introduction légale dans l'UE (CITES d'import) sera remis au futur acquéreur</w:t>
            </w:r>
          </w:p>
          <w:p w14:paraId="5A2785F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reprise à l'Annexe II de la Convention de Washington (CITES), et à l'Annexe B du Règlement communautaire européen 338/97 du 09/12/1996 et au Code de l'environnement français.</w:t>
            </w:r>
          </w:p>
          <w:p w14:paraId="394B556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Pour une sortie de l'UE, un CITES de ré-export sera nécessaire.</w:t>
            </w:r>
          </w:p>
          <w:p w14:paraId="1A1765B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0EA62AE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7C77D7D" w14:textId="473D5339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B25DB08" w14:textId="77777777" w:rsidR="00EC327F" w:rsidRDefault="00EC327F" w:rsidP="00EC327F">
            <w:pPr>
              <w:jc w:val="right"/>
            </w:pPr>
          </w:p>
        </w:tc>
      </w:tr>
      <w:tr w:rsidR="00EC327F" w14:paraId="56A4984B" w14:textId="77777777" w:rsidTr="004E1113">
        <w:tc>
          <w:tcPr>
            <w:tcW w:w="646" w:type="dxa"/>
          </w:tcPr>
          <w:p w14:paraId="6FD8048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</w:t>
            </w:r>
          </w:p>
        </w:tc>
        <w:tc>
          <w:tcPr>
            <w:tcW w:w="1243" w:type="dxa"/>
          </w:tcPr>
          <w:p w14:paraId="4D31F38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B96158" wp14:editId="3AD83101">
                  <wp:extent cx="662305" cy="917766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5939A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Bubale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caama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(Alcelaphus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buselaphus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caama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) (CH) : tête en cape</w:t>
            </w:r>
          </w:p>
          <w:p w14:paraId="4A063FF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D0E7A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VENTE SUR DESIGNATION - à récupérer au 174 faubourg Saint Honoré</w:t>
            </w:r>
          </w:p>
        </w:tc>
        <w:tc>
          <w:tcPr>
            <w:tcW w:w="1418" w:type="dxa"/>
          </w:tcPr>
          <w:p w14:paraId="2554EF3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669746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6DAAABC1" w14:textId="77777777" w:rsidTr="004E1113">
        <w:tc>
          <w:tcPr>
            <w:tcW w:w="646" w:type="dxa"/>
          </w:tcPr>
          <w:p w14:paraId="03736A8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171</w:t>
            </w:r>
          </w:p>
        </w:tc>
        <w:tc>
          <w:tcPr>
            <w:tcW w:w="1243" w:type="dxa"/>
          </w:tcPr>
          <w:p w14:paraId="7DC9E15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DCCA82" wp14:editId="3B519A38">
                  <wp:extent cx="652145" cy="866421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D64721" w14:textId="77777777" w:rsidR="00EC327F" w:rsidRDefault="00EC327F" w:rsidP="00EC327F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bohor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6B73A15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4E00829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049E662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BC269D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7C64593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0BF7E9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D67C75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1560FD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0D0BE90E" w14:textId="77777777" w:rsidTr="004E1113">
        <w:tc>
          <w:tcPr>
            <w:tcW w:w="646" w:type="dxa"/>
          </w:tcPr>
          <w:p w14:paraId="478C069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172</w:t>
            </w:r>
          </w:p>
        </w:tc>
        <w:tc>
          <w:tcPr>
            <w:tcW w:w="1243" w:type="dxa"/>
          </w:tcPr>
          <w:p w14:paraId="61E5DC3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962AA3" wp14:editId="4FEE9651">
                  <wp:extent cx="652145" cy="950268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3F2D5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Hippotrague rouan de l'Ouest (Hippotragus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equinus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de la forme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intra-spécifique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(sous-espèce)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:</w:t>
            </w:r>
          </w:p>
          <w:p w14:paraId="74BBFF6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collecté en République centrafricaine en janvier 1989</w:t>
            </w:r>
          </w:p>
          <w:p w14:paraId="6B42229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33573E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4ABA98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</w:t>
            </w:r>
          </w:p>
          <w:p w14:paraId="18926BC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443D16F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6A7F17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3E7C20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5FD5C31C" w14:textId="77777777" w:rsidTr="004E1113">
        <w:tc>
          <w:tcPr>
            <w:tcW w:w="646" w:type="dxa"/>
          </w:tcPr>
          <w:p w14:paraId="1CF8756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243" w:type="dxa"/>
          </w:tcPr>
          <w:p w14:paraId="02BC0C6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0978DF" wp14:editId="796EB583">
                  <wp:extent cx="652145" cy="866421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341F5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Ourébi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Ourebia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ourebi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01A3EDC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collecté en République centrafricaine en mai 1991</w:t>
            </w:r>
          </w:p>
          <w:p w14:paraId="08E4F41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27475D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8DA087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3F84D8A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6678B42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FA3C6B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une tête d'Ourébi (accidents)</w:t>
            </w:r>
          </w:p>
        </w:tc>
        <w:tc>
          <w:tcPr>
            <w:tcW w:w="1418" w:type="dxa"/>
          </w:tcPr>
          <w:p w14:paraId="090BE53B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865AE2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154B1204" w14:textId="77777777" w:rsidTr="004E1113">
        <w:tc>
          <w:tcPr>
            <w:tcW w:w="646" w:type="dxa"/>
          </w:tcPr>
          <w:p w14:paraId="26AAFFE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243" w:type="dxa"/>
          </w:tcPr>
          <w:p w14:paraId="092949D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364CC4" wp14:editId="692BBD83">
                  <wp:extent cx="652145" cy="866421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02AB0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Cobe de Buffon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kob) (CH) : </w:t>
            </w:r>
          </w:p>
          <w:p w14:paraId="5167F0E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1B92959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18134A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CE5F2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</w:t>
            </w:r>
          </w:p>
          <w:p w14:paraId="6C2575F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42B8F4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62444B9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86D546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628A92EC" w14:textId="77777777" w:rsidTr="004E1113">
        <w:tc>
          <w:tcPr>
            <w:tcW w:w="646" w:type="dxa"/>
          </w:tcPr>
          <w:p w14:paraId="7BFED1D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243" w:type="dxa"/>
          </w:tcPr>
          <w:p w14:paraId="79C4C2E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124147" wp14:editId="2D5F0FD8">
                  <wp:extent cx="652145" cy="866421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C76E35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Cobe à croissant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ellipsyprimnus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47FBD04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d'un spécimen collecté en Afrique du Sud en juin 1987 ; au revers indication du taxidermiste « Nico van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Rooyen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Taxidermy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»</w:t>
            </w:r>
          </w:p>
          <w:p w14:paraId="2272079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0B98FC0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70859E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666EAF5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F49791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0B6609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FA3308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1DB4EEE0" w14:textId="77777777" w:rsidTr="004E1113">
        <w:tc>
          <w:tcPr>
            <w:tcW w:w="646" w:type="dxa"/>
          </w:tcPr>
          <w:p w14:paraId="79335D4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243" w:type="dxa"/>
          </w:tcPr>
          <w:p w14:paraId="428F0639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EF9D26" wp14:editId="2D6C7FD1">
                  <wp:extent cx="662305" cy="993458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EE9BD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Elan de Derby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Taurotragus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derbianus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73DD467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Belle tête en cape d'un spécimen collecté en République centrafricaine en 1989 ; naturalisation par les Ets de 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0AE6433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étui corné : 82 cm</w:t>
            </w:r>
          </w:p>
          <w:p w14:paraId="3EAE518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pointe à pointe : 52 cm</w:t>
            </w:r>
          </w:p>
          <w:p w14:paraId="407B789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BCF42E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9467B4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</w:t>
            </w:r>
          </w:p>
          <w:p w14:paraId="5FF400B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2ECCA04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B2ECE2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DA713F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EC327F" w14:paraId="22EECE19" w14:textId="77777777" w:rsidTr="004E1113">
        <w:tc>
          <w:tcPr>
            <w:tcW w:w="646" w:type="dxa"/>
          </w:tcPr>
          <w:p w14:paraId="413CD78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243" w:type="dxa"/>
          </w:tcPr>
          <w:p w14:paraId="5625FD5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703391" wp14:editId="097715D3">
                  <wp:extent cx="652145" cy="866421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A74A02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Hippotrague rouan de l'Ouest (Hippotragus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equinus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de la forme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intra-spécifique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(sous-espèce)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:</w:t>
            </w:r>
          </w:p>
          <w:p w14:paraId="37312F8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collecté en République centrafricaine en janvier 1989</w:t>
            </w:r>
          </w:p>
          <w:p w14:paraId="74F8C6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06F721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1DFE2C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</w:t>
            </w:r>
          </w:p>
          <w:p w14:paraId="150B5CB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6FF06DF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5B83B6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7CBDD1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427983BC" w14:textId="77777777" w:rsidTr="004E1113">
        <w:tc>
          <w:tcPr>
            <w:tcW w:w="646" w:type="dxa"/>
          </w:tcPr>
          <w:p w14:paraId="3E6554C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243" w:type="dxa"/>
          </w:tcPr>
          <w:p w14:paraId="5071F28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8CF274" wp14:editId="123E2BD4">
                  <wp:extent cx="652145" cy="866421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72845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Céphalophe à flancs roux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Cephalophus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rufilatus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</w:t>
            </w:r>
          </w:p>
          <w:p w14:paraId="4A4B6F7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collecté en République centrafricaine en janvier 1989</w:t>
            </w:r>
          </w:p>
          <w:p w14:paraId="4AFF359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3BB7BF2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32CA76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331E5C9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2ED35F6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DFFDBF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BA7767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54A50BCB" w14:textId="77777777" w:rsidTr="004E1113">
        <w:tc>
          <w:tcPr>
            <w:tcW w:w="646" w:type="dxa"/>
          </w:tcPr>
          <w:p w14:paraId="4ABF937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243" w:type="dxa"/>
          </w:tcPr>
          <w:p w14:paraId="32894A1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2415C4" wp14:editId="6163F16B">
                  <wp:extent cx="652145" cy="866421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EB687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Guib harnaché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Tragelaphus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scriptus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7D133B2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65D026A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étui corné : 27 cm</w:t>
            </w:r>
          </w:p>
          <w:p w14:paraId="7D686B9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29F5BC7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34C8F2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3B1BB3A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0C84F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FB0439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81EE78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3997F2AC" w14:textId="77777777" w:rsidTr="004E1113">
        <w:tc>
          <w:tcPr>
            <w:tcW w:w="646" w:type="dxa"/>
          </w:tcPr>
          <w:p w14:paraId="5AC25E5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243" w:type="dxa"/>
          </w:tcPr>
          <w:p w14:paraId="6DAAD3A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318164" wp14:editId="503DCC44">
                  <wp:extent cx="652145" cy="866421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876F0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5FBB885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6 cors avec bois en velours</w:t>
            </w:r>
          </w:p>
          <w:p w14:paraId="386AEDF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7937ED9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1A2203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73BB4CC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37D43E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7A4195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D6CFFA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71C93015" w14:textId="77777777" w:rsidTr="004E1113">
        <w:tc>
          <w:tcPr>
            <w:tcW w:w="646" w:type="dxa"/>
          </w:tcPr>
          <w:p w14:paraId="15457DE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181</w:t>
            </w:r>
          </w:p>
        </w:tc>
        <w:tc>
          <w:tcPr>
            <w:tcW w:w="1243" w:type="dxa"/>
          </w:tcPr>
          <w:p w14:paraId="25FB394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D23EF7" wp14:editId="35C68A02">
                  <wp:extent cx="652145" cy="866421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D1C53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5786C59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4 cors avec bois en velours (petit trophée)</w:t>
            </w:r>
          </w:p>
          <w:p w14:paraId="6855FA3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456C956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1AB60B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56AA01F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531AC85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584500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FFEECA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70F696D6" w14:textId="77777777" w:rsidTr="004E1113">
        <w:tc>
          <w:tcPr>
            <w:tcW w:w="646" w:type="dxa"/>
          </w:tcPr>
          <w:p w14:paraId="4E46940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243" w:type="dxa"/>
          </w:tcPr>
          <w:p w14:paraId="04A9E13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A9475F" wp14:editId="2523B66B">
                  <wp:extent cx="652145" cy="866421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32649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1C4A75C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6 cors avec bois en velours</w:t>
            </w:r>
          </w:p>
          <w:p w14:paraId="6F9573F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38DA8C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C91F95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07169CC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0988433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B86C00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B810DA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5F5AD65F" w14:textId="77777777" w:rsidTr="004E1113">
        <w:tc>
          <w:tcPr>
            <w:tcW w:w="646" w:type="dxa"/>
          </w:tcPr>
          <w:p w14:paraId="3F058CA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243" w:type="dxa"/>
          </w:tcPr>
          <w:p w14:paraId="52F18E5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19F578" wp14:editId="0CEAEB31">
                  <wp:extent cx="652145" cy="866421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7EEE89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Cobe des roseaux ou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commun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redunca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435CBC4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</w:t>
            </w:r>
          </w:p>
          <w:p w14:paraId="57B07D3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28C1478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9E1F2F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0C33B1C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638A97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6C90EB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A468B4C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4B280B28" w14:textId="77777777" w:rsidTr="004E1113">
        <w:tc>
          <w:tcPr>
            <w:tcW w:w="646" w:type="dxa"/>
          </w:tcPr>
          <w:p w14:paraId="3ADEECB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243" w:type="dxa"/>
          </w:tcPr>
          <w:p w14:paraId="152B8857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4D6E2D" wp14:editId="548870BD">
                  <wp:extent cx="652145" cy="866421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1A280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Céphalophe de Grimm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Sylvicapra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grimmia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</w:t>
            </w:r>
          </w:p>
          <w:p w14:paraId="007D834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6A214D1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1A9794E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38E2B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555DB30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06A9469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705FA2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B5A883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53501EA3" w14:textId="77777777" w:rsidTr="004E1113">
        <w:tc>
          <w:tcPr>
            <w:tcW w:w="646" w:type="dxa"/>
          </w:tcPr>
          <w:p w14:paraId="5A40D65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185</w:t>
            </w:r>
          </w:p>
        </w:tc>
        <w:tc>
          <w:tcPr>
            <w:tcW w:w="1243" w:type="dxa"/>
          </w:tcPr>
          <w:p w14:paraId="046AEB0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59EBF0" wp14:editId="41BD1188">
                  <wp:extent cx="652145" cy="1015483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4C5FEFF" w14:textId="77777777" w:rsidR="00EC327F" w:rsidRDefault="00EC327F" w:rsidP="00EC327F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Blesbok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Damaliscus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dorcas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phillipsi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0AD4459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d'un spécimen collecté en Afrique du Sud en juin 1987 ; asymétrie d'un des étuis cornés ; au revers indication du taxidermiste « Nico van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Rooyen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Taxidermy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»</w:t>
            </w:r>
          </w:p>
          <w:p w14:paraId="0C7F951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 ; une oreille endommagée</w:t>
            </w:r>
          </w:p>
          <w:p w14:paraId="1587734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85DBE5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0F5CB44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27CCD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8F7B768" w14:textId="53E95352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243EFB8" w14:textId="77777777" w:rsidR="00EC327F" w:rsidRDefault="00EC327F" w:rsidP="00EC327F">
            <w:pPr>
              <w:jc w:val="right"/>
            </w:pPr>
          </w:p>
        </w:tc>
      </w:tr>
      <w:tr w:rsidR="00EC327F" w14:paraId="2B192D7F" w14:textId="77777777" w:rsidTr="004E1113">
        <w:tc>
          <w:tcPr>
            <w:tcW w:w="646" w:type="dxa"/>
          </w:tcPr>
          <w:p w14:paraId="43B4474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243" w:type="dxa"/>
          </w:tcPr>
          <w:p w14:paraId="761F567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5662DB" wp14:editId="461B13DF">
                  <wp:extent cx="652145" cy="866421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46089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Gnou noir à queue blanche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Connochaetes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gnou) (CH) :</w:t>
            </w:r>
          </w:p>
          <w:p w14:paraId="38C4B3E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d'un spécimen collecté en Afrique du Sud en 1987 ; au revers indication du taxidermiste « Nico van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Rooyen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Taxidermy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»</w:t>
            </w:r>
          </w:p>
          <w:p w14:paraId="6D370C2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73D9D61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6F7D4F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</w:t>
            </w:r>
          </w:p>
          <w:p w14:paraId="6CB153F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69EEA42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31BAD2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7CE943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3985C58D" w14:textId="77777777" w:rsidTr="004E1113">
        <w:tc>
          <w:tcPr>
            <w:tcW w:w="646" w:type="dxa"/>
          </w:tcPr>
          <w:p w14:paraId="7FF322F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243" w:type="dxa"/>
          </w:tcPr>
          <w:p w14:paraId="2D9283E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D62137" wp14:editId="0CC4EE3C">
                  <wp:extent cx="652145" cy="866421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8DA104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d'Asie ou en synonymie Chevreuil de Sibérie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pygargus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10B0315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8 cors en bois</w:t>
            </w:r>
          </w:p>
          <w:p w14:paraId="5261A88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Ecartement pointe à pointe : 16 cm</w:t>
            </w:r>
          </w:p>
          <w:p w14:paraId="078A24C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9B267F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C4B885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68BA0CA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4484527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35C530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7E93AE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7E539FD4" w14:textId="77777777" w:rsidTr="004E1113">
        <w:tc>
          <w:tcPr>
            <w:tcW w:w="646" w:type="dxa"/>
          </w:tcPr>
          <w:p w14:paraId="5BF881F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188</w:t>
            </w:r>
          </w:p>
        </w:tc>
        <w:tc>
          <w:tcPr>
            <w:tcW w:w="1243" w:type="dxa"/>
          </w:tcPr>
          <w:p w14:paraId="679E04F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F4308F" wp14:editId="27F7EA11">
                  <wp:extent cx="652145" cy="866421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4307E3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43662C8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6 cors en bois</w:t>
            </w:r>
          </w:p>
          <w:p w14:paraId="41C784F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1E44177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54460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1B486A1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441B2BC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16B644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FF3FD9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440DBF44" w14:textId="77777777" w:rsidTr="004E1113">
        <w:tc>
          <w:tcPr>
            <w:tcW w:w="646" w:type="dxa"/>
          </w:tcPr>
          <w:p w14:paraId="6927877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243" w:type="dxa"/>
          </w:tcPr>
          <w:p w14:paraId="2C84DF6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DB5B6D" wp14:editId="364F48DA">
                  <wp:extent cx="652145" cy="866421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07A95D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Impala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Aepyceros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melampus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79D1EC8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056CF2E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3FB076B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FC6432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240B541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61A5A1E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A406FC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50C4DB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08064490" w14:textId="77777777" w:rsidTr="004E1113">
        <w:tc>
          <w:tcPr>
            <w:tcW w:w="646" w:type="dxa"/>
          </w:tcPr>
          <w:p w14:paraId="5E6F7B7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243" w:type="dxa"/>
          </w:tcPr>
          <w:p w14:paraId="75E0E71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AAAE89" wp14:editId="20F6815B">
                  <wp:extent cx="652145" cy="866421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00F1DA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Ourébi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Ourebia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ourebi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6EF23D1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</w:t>
            </w:r>
          </w:p>
          <w:p w14:paraId="5E1F04A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703795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B52577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70F35DA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435CCA8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9D358DD" w14:textId="78E3F0FA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C0507BB" w14:textId="77777777" w:rsidR="00EC327F" w:rsidRDefault="00EC327F" w:rsidP="00EC327F">
            <w:pPr>
              <w:jc w:val="right"/>
            </w:pPr>
          </w:p>
        </w:tc>
      </w:tr>
      <w:tr w:rsidR="00EC327F" w14:paraId="16798F85" w14:textId="77777777" w:rsidTr="004E1113">
        <w:tc>
          <w:tcPr>
            <w:tcW w:w="646" w:type="dxa"/>
          </w:tcPr>
          <w:p w14:paraId="7381018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243" w:type="dxa"/>
          </w:tcPr>
          <w:p w14:paraId="37259C19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CD53C1" wp14:editId="7F12E8D4">
                  <wp:extent cx="652145" cy="484451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E23A2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Bongo de l'Ouest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Tragelaphus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eurycerus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eurycerus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de la forme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intra-spécifique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(sous-espèce)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eurycerus</w:t>
            </w:r>
            <w:proofErr w:type="spellEnd"/>
          </w:p>
          <w:p w14:paraId="59DCF60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collecté en République centrafricaine en mai 1991</w:t>
            </w:r>
          </w:p>
          <w:p w14:paraId="0CD755E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étuis cornés : 66 cm</w:t>
            </w:r>
          </w:p>
          <w:p w14:paraId="3C07D70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pointe à pointe : 17 cm</w:t>
            </w:r>
          </w:p>
          <w:p w14:paraId="13D0623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3C5570F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4DB6D0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60F363D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449F9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507177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C1B82E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3059D6E4" w14:textId="77777777" w:rsidTr="004E1113">
        <w:tc>
          <w:tcPr>
            <w:tcW w:w="646" w:type="dxa"/>
          </w:tcPr>
          <w:p w14:paraId="50838C4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243" w:type="dxa"/>
          </w:tcPr>
          <w:p w14:paraId="61A85029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7B056E" wp14:editId="718BFC8A">
                  <wp:extent cx="652145" cy="866421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11817B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Céphalophe de Grimm du Sud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Sylvicapra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grimmia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grimmia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de la forme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intra-spécifique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(sous-espèce)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grimmia</w:t>
            </w:r>
            <w:proofErr w:type="spellEnd"/>
          </w:p>
          <w:p w14:paraId="6453047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d'un spécimen collecté en Afrique du Sud en juin 1987 ; au revers indication du taxidermiste « Nico van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Rooyen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Taxidermy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»</w:t>
            </w:r>
          </w:p>
          <w:p w14:paraId="5FDE8D5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77E1FD9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3CAEE7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0B2B05E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0C8E2B0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514DF7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CCEB09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02898518" w14:textId="77777777" w:rsidTr="004E1113">
        <w:tc>
          <w:tcPr>
            <w:tcW w:w="646" w:type="dxa"/>
          </w:tcPr>
          <w:p w14:paraId="0195C59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243" w:type="dxa"/>
          </w:tcPr>
          <w:p w14:paraId="69CA06B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642116" wp14:editId="765612A5">
                  <wp:extent cx="662305" cy="993458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671C5E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Oryx gemsbok du Kalahari (Oryx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gazella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gazella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de la forme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intra-spécifique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(sous-espèce)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gazella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55C0E45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en cape d'un spécimen collecté en Afrique du Sud en 1987 ; au revers indication du taxidermiste « Nico van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Rooyen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Taxidermy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»</w:t>
            </w:r>
          </w:p>
          <w:p w14:paraId="6403A4E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étui corné : 88 cm</w:t>
            </w:r>
          </w:p>
          <w:p w14:paraId="7ADA3BE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pointe à pointe : 36 cm</w:t>
            </w:r>
          </w:p>
          <w:p w14:paraId="213A2FF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cornes de ce spécimen sont amovibles</w:t>
            </w:r>
          </w:p>
          <w:p w14:paraId="504FF9F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273558A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96523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55DDACA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43548E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B399AC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BF3C99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4769B3B1" w14:textId="77777777" w:rsidTr="004E1113">
        <w:tc>
          <w:tcPr>
            <w:tcW w:w="646" w:type="dxa"/>
          </w:tcPr>
          <w:p w14:paraId="70C3981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243" w:type="dxa"/>
          </w:tcPr>
          <w:p w14:paraId="1AAEE1A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1632FC" wp14:editId="71AECEE0">
                  <wp:extent cx="652145" cy="866421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12D9A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683467F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Tête naturalisée d'un spécimen portant 6 cors avec bois en velours montée sur écusson ; au revers estampille de l'Ets de 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3D84F3C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Hauteur bois : 22 cm</w:t>
            </w:r>
          </w:p>
          <w:p w14:paraId="3087ED1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9A0154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D5D10E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365EF63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417821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4E60FA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8F38A8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21554F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730BB3EF" w14:textId="77777777" w:rsidTr="004E1113">
        <w:tc>
          <w:tcPr>
            <w:tcW w:w="646" w:type="dxa"/>
          </w:tcPr>
          <w:p w14:paraId="3D1F61F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243" w:type="dxa"/>
          </w:tcPr>
          <w:p w14:paraId="77FE4AA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4365B4" wp14:editId="66A18DD2">
                  <wp:extent cx="652145" cy="866421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8391A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Chevreuil d'Europe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capreolus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5F78C15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Tête en cape d'un spécimen portant 6 cors avec bois en velours ; spécimen collecté en février 1994</w:t>
            </w:r>
          </w:p>
          <w:p w14:paraId="369CF2B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3E17B8A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F13F9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2C6A73D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0AEBE96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765375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109875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599A99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5B2DB766" w14:textId="77777777" w:rsidTr="004E1113">
        <w:tc>
          <w:tcPr>
            <w:tcW w:w="646" w:type="dxa"/>
          </w:tcPr>
          <w:p w14:paraId="2302CCD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243" w:type="dxa"/>
          </w:tcPr>
          <w:p w14:paraId="3D7A09A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A8C8D" wp14:editId="1B7EE035">
                  <wp:extent cx="652145" cy="866421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D07368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Cerf élaphe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Cervus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10E8114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Frontal d'un spécimen portant 15 cors monté sur écusson avec plaque de collecte indiquant le lieu de prélèvement</w:t>
            </w:r>
          </w:p>
          <w:p w14:paraId="31ECC3D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321D52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3FB7FB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025FE9C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49722C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51EC0D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7D96CC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7A266FB8" w14:textId="77777777" w:rsidTr="004E1113">
        <w:tc>
          <w:tcPr>
            <w:tcW w:w="646" w:type="dxa"/>
          </w:tcPr>
          <w:p w14:paraId="03E19FF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243" w:type="dxa"/>
          </w:tcPr>
          <w:p w14:paraId="01C3A83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6C02B4" wp14:editId="63B0AF18">
                  <wp:extent cx="652145" cy="866421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1A2B9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Un ensemble comprenant 2 massacres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Bovidae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montés sur écusson des espèces suivantes :</w:t>
            </w:r>
          </w:p>
          <w:p w14:paraId="6907FEC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 xml:space="preserve">Cobe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defassa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Kobus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defassa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; au revers estampille de l'Ets de 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72C4FEF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Bubale major (Alcelaphus major) (CH)</w:t>
            </w:r>
          </w:p>
          <w:p w14:paraId="0A7717B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Espèces typiques du continent africain non reprises à la Convention de Washington (CITES), au Règlement </w:t>
            </w:r>
            <w:r>
              <w:rPr>
                <w:rFonts w:ascii="Calibri" w:eastAsia="Times New Roman" w:hAnsi="Calibri" w:cs="Times New Roman"/>
                <w:bdr w:val="nil"/>
              </w:rPr>
              <w:lastRenderedPageBreak/>
              <w:t>communautaire européen 338/97 du 09/12/1996 et au Code de l'environnement français.</w:t>
            </w:r>
          </w:p>
          <w:p w14:paraId="15D4847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14E9C42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7171BF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C984F4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EC327F" w14:paraId="7F641A2D" w14:textId="77777777" w:rsidTr="004E1113">
        <w:tc>
          <w:tcPr>
            <w:tcW w:w="646" w:type="dxa"/>
          </w:tcPr>
          <w:p w14:paraId="2F98DBB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243" w:type="dxa"/>
          </w:tcPr>
          <w:p w14:paraId="16317DF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3A27BB" wp14:editId="2E12D5A6">
                  <wp:extent cx="652145" cy="521716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B9D34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Buffle de savane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Syncerus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caffer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brachyceros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0AEA47B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Massacre monté sur écusson ; asymétrie d'un des étuis cornés ; spécimen collecté en RCA en janvier 1989 ; au revers estampille de l'Ets de 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58CF29C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1E82846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101DED0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671A492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6755EC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FC274BB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204DB76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734DCFC5" w14:textId="77777777" w:rsidTr="004E1113">
        <w:tc>
          <w:tcPr>
            <w:tcW w:w="646" w:type="dxa"/>
          </w:tcPr>
          <w:p w14:paraId="3E4D282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243" w:type="dxa"/>
          </w:tcPr>
          <w:p w14:paraId="310A717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9B1B4C" wp14:editId="1072EBDC">
                  <wp:extent cx="652145" cy="558981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AF50B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Buffle de savane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Syncerus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caffer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brachyceros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78B7A98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Massacre monté sur écusson ; une partie terminale d'un</w:t>
            </w:r>
          </w:p>
          <w:p w14:paraId="38EFC3C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 étuis cornés atrophiée : au revers estampille de l'Ets de</w:t>
            </w:r>
          </w:p>
          <w:p w14:paraId="6135E55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6BABD16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398C7ED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DEA905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</w:t>
            </w:r>
          </w:p>
          <w:p w14:paraId="0AAF2C3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Convention de Washington (CITES), au Règlement</w:t>
            </w:r>
          </w:p>
          <w:p w14:paraId="7D40546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communautaire européen 338/97 du 09/12/1996 et au</w:t>
            </w:r>
          </w:p>
          <w:p w14:paraId="27F3017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Code de l'environnement français.</w:t>
            </w:r>
          </w:p>
          <w:p w14:paraId="308CB48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</w:tc>
        <w:tc>
          <w:tcPr>
            <w:tcW w:w="1418" w:type="dxa"/>
          </w:tcPr>
          <w:p w14:paraId="20F5BD7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E732B3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6DEFF8D6" w14:textId="77777777" w:rsidTr="004E1113">
        <w:tc>
          <w:tcPr>
            <w:tcW w:w="646" w:type="dxa"/>
          </w:tcPr>
          <w:p w14:paraId="0B289CE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243" w:type="dxa"/>
          </w:tcPr>
          <w:p w14:paraId="3017DF6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CF01B5" wp14:editId="57814BBA">
                  <wp:extent cx="652145" cy="652145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EE3111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Buffle de savane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Syncerus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caffer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brachyceros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08139DE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Massacre monté sur écusson ; spécimen collecté en RCA</w:t>
            </w:r>
          </w:p>
          <w:p w14:paraId="739DC57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janvier 1985 ; au revers estampille de l'Ets de</w:t>
            </w:r>
          </w:p>
          <w:p w14:paraId="06AD4D8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taxidermie Michel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Vaillier</w:t>
            </w:r>
            <w:proofErr w:type="spellEnd"/>
          </w:p>
          <w:p w14:paraId="41852D0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2D1C793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</w:t>
            </w:r>
          </w:p>
          <w:p w14:paraId="38625A5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Convention de Washington (CITES), au Règlement</w:t>
            </w:r>
          </w:p>
          <w:p w14:paraId="30309A0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communautaire européen 338/97 du 09/12/1996 et au</w:t>
            </w:r>
          </w:p>
          <w:p w14:paraId="5391603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Code de l'environnement français.</w:t>
            </w:r>
          </w:p>
          <w:p w14:paraId="0B2448B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</w:tc>
        <w:tc>
          <w:tcPr>
            <w:tcW w:w="1418" w:type="dxa"/>
          </w:tcPr>
          <w:p w14:paraId="0A065333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FB2804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0B9211EC" w14:textId="77777777" w:rsidTr="004E1113">
        <w:tc>
          <w:tcPr>
            <w:tcW w:w="646" w:type="dxa"/>
          </w:tcPr>
          <w:p w14:paraId="2A2A09C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243" w:type="dxa"/>
          </w:tcPr>
          <w:p w14:paraId="29C6D23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4309A5" wp14:editId="24D5C813">
                  <wp:extent cx="652145" cy="978217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7B728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Massacre d'antilope monté sur écusson</w:t>
            </w:r>
          </w:p>
        </w:tc>
        <w:tc>
          <w:tcPr>
            <w:tcW w:w="1418" w:type="dxa"/>
          </w:tcPr>
          <w:p w14:paraId="59E58A1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5F0A26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051A5CF8" w14:textId="77777777" w:rsidTr="004E1113">
        <w:tc>
          <w:tcPr>
            <w:tcW w:w="646" w:type="dxa"/>
          </w:tcPr>
          <w:p w14:paraId="7DC6446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243" w:type="dxa"/>
          </w:tcPr>
          <w:p w14:paraId="3A3C048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693F2B" wp14:editId="38A92C4A">
                  <wp:extent cx="652145" cy="763941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87984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Cerf élaphe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Cervus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0BE9835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Massacre d'un spécimen portant 10 cors monté sur écusson avec plaque de collecte indiquant « Bois des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Brouillets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14.1.99 » ; spécimen prélevé en Eure et Loir</w:t>
            </w:r>
          </w:p>
          <w:p w14:paraId="1861104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EBB366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F241FB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Espèce non reprise à la Convention de Washington (CITES), au Règlement communautaire européen 338/97 du 09/12/1996 et au Code de l'environnement français.</w:t>
            </w:r>
          </w:p>
          <w:p w14:paraId="37E1455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582EB5C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2FFBD6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812D24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EC327F" w14:paraId="71BE21F3" w14:textId="77777777" w:rsidTr="004E1113">
        <w:tc>
          <w:tcPr>
            <w:tcW w:w="646" w:type="dxa"/>
          </w:tcPr>
          <w:p w14:paraId="5F6D41C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243" w:type="dxa"/>
          </w:tcPr>
          <w:p w14:paraId="7D81452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14DA4A" wp14:editId="340726B2">
                  <wp:extent cx="652145" cy="866421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34715E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Cerf élaphe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Cervus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elaphus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391F267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Très beau massacre d'un spécimen portant 17 cors monté sur écusson vraisemblablement de l'espèce Maral</w:t>
            </w:r>
          </w:p>
          <w:p w14:paraId="7B127E6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0F8784C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pointe à pointe : 87 cm</w:t>
            </w:r>
          </w:p>
          <w:p w14:paraId="5CFE17B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Circonférence meule à l'embase : 24 cm environ</w:t>
            </w:r>
          </w:p>
          <w:p w14:paraId="1AE0BB9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3A8A8B1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7005EFE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2ED0696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C674B3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EC327F" w14:paraId="45BFF985" w14:textId="77777777" w:rsidTr="004E1113">
        <w:tc>
          <w:tcPr>
            <w:tcW w:w="646" w:type="dxa"/>
          </w:tcPr>
          <w:p w14:paraId="2629495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243" w:type="dxa"/>
          </w:tcPr>
          <w:p w14:paraId="18F01F6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643E07" wp14:editId="4DAC5155">
                  <wp:extent cx="652145" cy="652145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EF2334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Zèbre de Burchell (Equus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burchelli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(CH) :</w:t>
            </w:r>
          </w:p>
          <w:p w14:paraId="3CA5D16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Beau spécimen présenté en peau plate</w:t>
            </w:r>
          </w:p>
          <w:p w14:paraId="405E64F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Longueur : 314 cm</w:t>
            </w:r>
          </w:p>
          <w:p w14:paraId="0054DCD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Largeur médiane : 149 cm</w:t>
            </w:r>
          </w:p>
          <w:p w14:paraId="52A9981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F3BD49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4556815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22AD999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8E9F04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1B48786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EC327F" w14:paraId="6E44A52E" w14:textId="77777777" w:rsidTr="004E1113">
        <w:tc>
          <w:tcPr>
            <w:tcW w:w="646" w:type="dxa"/>
          </w:tcPr>
          <w:p w14:paraId="70D434F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243" w:type="dxa"/>
          </w:tcPr>
          <w:p w14:paraId="1801A74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B90BF5" wp14:editId="640CAD4A">
                  <wp:extent cx="652145" cy="484451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27C034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Un ensemble comprenant différentes peaux de mammifères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Bovidae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du continent africain dont :</w:t>
            </w:r>
          </w:p>
          <w:p w14:paraId="3A96672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1 partie arrière de peau de Guib harnaché (83 x 67 cm)</w:t>
            </w:r>
          </w:p>
          <w:p w14:paraId="37000B0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1 partie arrière de Céphalophe à flancs roux (45 x 50 cm)</w:t>
            </w:r>
          </w:p>
          <w:p w14:paraId="17B3C67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1 tapis avec parties dorsales d'Antilope (diam 104 cm)</w:t>
            </w:r>
          </w:p>
          <w:p w14:paraId="66D087A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1 partie arrière de peau de Gnou (146 x 110 cm)</w:t>
            </w:r>
          </w:p>
          <w:p w14:paraId="68F22BF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1 partie arrière de peau de Bongo (123 x 89 cm)</w:t>
            </w:r>
          </w:p>
          <w:p w14:paraId="2D8DE2C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7418E5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Espèces typiques du continent africain non reprises à la Convention de Washington (CITES), au Règlement communautaire européen 338/97 du 09/12/1996 et au Code de l'environnement français.</w:t>
            </w:r>
          </w:p>
          <w:p w14:paraId="68FD585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5A340F0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A314335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EEBFC8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22FFB465" w14:textId="77777777" w:rsidTr="004E1113">
        <w:tc>
          <w:tcPr>
            <w:tcW w:w="646" w:type="dxa"/>
          </w:tcPr>
          <w:p w14:paraId="5A81CE9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243" w:type="dxa"/>
          </w:tcPr>
          <w:p w14:paraId="40DE906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60D051" wp14:editId="7E24847F">
                  <wp:extent cx="652145" cy="791890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579A3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Phacochère d'Afrique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Phacochoerus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aethiopicus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7CC2EF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grès et défenses avec plaque de liaison métallique</w:t>
            </w:r>
          </w:p>
          <w:p w14:paraId="5D5EF6C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1F2E115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55B7F9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623B511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18A211B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C8F05E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5E1658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1B132A3D" w14:textId="77777777" w:rsidTr="004E1113">
        <w:tc>
          <w:tcPr>
            <w:tcW w:w="646" w:type="dxa"/>
          </w:tcPr>
          <w:p w14:paraId="46B858D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243" w:type="dxa"/>
          </w:tcPr>
          <w:p w14:paraId="2934006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FBEA81" wp14:editId="30604622">
                  <wp:extent cx="652145" cy="586930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B0024EB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Sanglier d'Europe (Sus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scrofa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5F95195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grès et défenses montés sur écusson</w:t>
            </w:r>
          </w:p>
          <w:p w14:paraId="75FB2EB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l'état, à refixer</w:t>
            </w:r>
          </w:p>
          <w:p w14:paraId="403C478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391A5B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658E5D5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21A02EA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92B425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B9C025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EC327F" w14:paraId="3B463684" w14:textId="77777777" w:rsidTr="004E1113">
        <w:tc>
          <w:tcPr>
            <w:tcW w:w="646" w:type="dxa"/>
          </w:tcPr>
          <w:p w14:paraId="49481D1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208</w:t>
            </w:r>
          </w:p>
        </w:tc>
        <w:tc>
          <w:tcPr>
            <w:tcW w:w="1243" w:type="dxa"/>
          </w:tcPr>
          <w:p w14:paraId="6E908DE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6F5612" wp14:editId="6245FAEE">
                  <wp:extent cx="652145" cy="735992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AA20BD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Phacochère d'Afrique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Phacochoerus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aethiopicus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75AC7D2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grès et défenses montés sur écusson</w:t>
            </w:r>
          </w:p>
          <w:p w14:paraId="754B649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685FD4A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F6D904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typique du continent africain non reprise à la Convention de Washington (CITES), au Règlement communautaire européen 338/97 du 09/12/1996 et au Code de l'environnement français.</w:t>
            </w:r>
          </w:p>
          <w:p w14:paraId="6945324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1EA603D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61EE1E3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70A901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680DBD58" w14:textId="77777777" w:rsidTr="004E1113">
        <w:tc>
          <w:tcPr>
            <w:tcW w:w="646" w:type="dxa"/>
          </w:tcPr>
          <w:p w14:paraId="0FA64B5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243" w:type="dxa"/>
          </w:tcPr>
          <w:p w14:paraId="79A4CC8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B8692F" wp14:editId="0AA7F90F">
                  <wp:extent cx="652145" cy="1099330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46356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Sanglier d'Europe (Sus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scrofa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) (CH) : </w:t>
            </w:r>
          </w:p>
          <w:p w14:paraId="1A7C51D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Patte montée en pied d'honneur sur plaque en bois, avec plaque de collecte indiquant « Moulin Foulon 18 décembre 1988 »</w:t>
            </w:r>
          </w:p>
          <w:p w14:paraId="2E5D7F2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53E2C16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D231B0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06D1EB9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3E47AAD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5E72C42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3DC5DF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EC327F" w14:paraId="3ADD3956" w14:textId="77777777" w:rsidTr="004E1113">
        <w:tc>
          <w:tcPr>
            <w:tcW w:w="646" w:type="dxa"/>
          </w:tcPr>
          <w:p w14:paraId="7225D97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243" w:type="dxa"/>
          </w:tcPr>
          <w:p w14:paraId="3114BE2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0A64C7" wp14:editId="4EC90633">
                  <wp:extent cx="652145" cy="409920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3CF342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Un ensemble comprenant 2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oeufs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d'Autruche (Struthio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camelus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(NR) provenant de spécimens nés et élevés en captivité :</w:t>
            </w:r>
          </w:p>
          <w:p w14:paraId="3F0FDA0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l'un peint figurant des zèbres avec motifs rupestres (guerrier, autruche) ; une manufacture de polissage a été effectuée pour un aspect esthétique</w:t>
            </w:r>
          </w:p>
          <w:p w14:paraId="5E2B80E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</w:t>
            </w:r>
            <w:r>
              <w:rPr>
                <w:rFonts w:ascii="Calibri" w:eastAsia="Times New Roman" w:hAnsi="Calibri" w:cs="Times New Roman"/>
                <w:bdr w:val="nil"/>
              </w:rPr>
              <w:tab/>
              <w:t>l'autre gravé à motif de girafe.</w:t>
            </w:r>
          </w:p>
          <w:p w14:paraId="45FBFEC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F69ACE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441ACB8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52FE90B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0B03CAA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B82254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0D285FC4" w14:textId="77777777" w:rsidTr="004E1113">
        <w:tc>
          <w:tcPr>
            <w:tcW w:w="646" w:type="dxa"/>
          </w:tcPr>
          <w:p w14:paraId="53ED6D9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243" w:type="dxa"/>
          </w:tcPr>
          <w:p w14:paraId="5691E90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FFBF8D" wp14:editId="3E6442B7">
                  <wp:extent cx="652145" cy="437869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A6CEE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Un ensemble comprenant différents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oeufs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d'Autruche (Struthio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camelus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(NR) bruts provenant de spécimens nés et élevés en captivité</w:t>
            </w:r>
          </w:p>
          <w:p w14:paraId="385D11D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Espèce non reprise à la Convention de Washington (CITES), au Règlement communautaire européen 338/97 du 09/12/1996 et au Code de l'environnement français.</w:t>
            </w:r>
          </w:p>
          <w:p w14:paraId="65826AB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Collection de M. LABBE</w:t>
            </w:r>
          </w:p>
          <w:p w14:paraId="5744500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72C03307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2727CB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EC327F" w14:paraId="6BA1DDD4" w14:textId="77777777" w:rsidTr="004E1113">
        <w:tc>
          <w:tcPr>
            <w:tcW w:w="646" w:type="dxa"/>
          </w:tcPr>
          <w:p w14:paraId="60EE946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243" w:type="dxa"/>
          </w:tcPr>
          <w:p w14:paraId="3BC0281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602CB1" wp14:editId="2F9F3D58">
                  <wp:extent cx="652145" cy="493767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CE8059" w14:textId="77777777" w:rsidR="00EC327F" w:rsidRDefault="00EC327F" w:rsidP="00EC327F"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Paesine</w:t>
            </w:r>
            <w:proofErr w:type="spellEnd"/>
          </w:p>
        </w:tc>
        <w:tc>
          <w:tcPr>
            <w:tcW w:w="1418" w:type="dxa"/>
          </w:tcPr>
          <w:p w14:paraId="6E1EC48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D67367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10DA8074" w14:textId="77777777" w:rsidTr="004E1113">
        <w:tc>
          <w:tcPr>
            <w:tcW w:w="646" w:type="dxa"/>
          </w:tcPr>
          <w:p w14:paraId="3BC8035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243" w:type="dxa"/>
          </w:tcPr>
          <w:p w14:paraId="03357EE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0137E8" wp14:editId="48CA7814">
                  <wp:extent cx="652145" cy="866421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52D47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Lampe de bureau en tôle laquée noire</w:t>
            </w:r>
          </w:p>
        </w:tc>
        <w:tc>
          <w:tcPr>
            <w:tcW w:w="1418" w:type="dxa"/>
          </w:tcPr>
          <w:p w14:paraId="22ACA91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4DF2D52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5579B5BC" w14:textId="77777777" w:rsidTr="004E1113">
        <w:tc>
          <w:tcPr>
            <w:tcW w:w="646" w:type="dxa"/>
          </w:tcPr>
          <w:p w14:paraId="297E9791" w14:textId="5BA09689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213,1</w:t>
            </w:r>
          </w:p>
        </w:tc>
        <w:tc>
          <w:tcPr>
            <w:tcW w:w="1243" w:type="dxa"/>
          </w:tcPr>
          <w:p w14:paraId="78895CB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6D64F8" wp14:editId="71C73F6E">
                  <wp:extent cx="652145" cy="717360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B66D1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pique cierge montés en lampe en métal doré</w:t>
            </w:r>
          </w:p>
        </w:tc>
        <w:tc>
          <w:tcPr>
            <w:tcW w:w="1418" w:type="dxa"/>
          </w:tcPr>
          <w:p w14:paraId="1983BD09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DF7C62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3B218F6D" w14:textId="77777777" w:rsidTr="004E1113">
        <w:tc>
          <w:tcPr>
            <w:tcW w:w="646" w:type="dxa"/>
          </w:tcPr>
          <w:p w14:paraId="393DD8F8" w14:textId="5940FE82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243" w:type="dxa"/>
          </w:tcPr>
          <w:p w14:paraId="14B97C9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D947CA" wp14:editId="41A3C85B">
                  <wp:extent cx="652145" cy="1024799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EE305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Cartel d'applique laqué noir et décor doré</w:t>
            </w:r>
          </w:p>
          <w:p w14:paraId="0EC1078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Zénith, maitres horlogers au Locle Suisse</w:t>
            </w:r>
          </w:p>
        </w:tc>
        <w:tc>
          <w:tcPr>
            <w:tcW w:w="1418" w:type="dxa"/>
          </w:tcPr>
          <w:p w14:paraId="1E4B311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5A7382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EC327F" w14:paraId="7C9DADE1" w14:textId="77777777" w:rsidTr="004E1113">
        <w:tc>
          <w:tcPr>
            <w:tcW w:w="646" w:type="dxa"/>
          </w:tcPr>
          <w:p w14:paraId="118813F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243" w:type="dxa"/>
          </w:tcPr>
          <w:p w14:paraId="2C732D5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4A18D6" wp14:editId="0CA7920D">
                  <wp:extent cx="652145" cy="503083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9E71E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pieds de lampe en bois partiellement doré</w:t>
            </w:r>
          </w:p>
          <w:p w14:paraId="2E84F0A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XIII</w:t>
            </w:r>
          </w:p>
          <w:p w14:paraId="3D111DE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23 ; Prof. : 11,5 cm</w:t>
            </w:r>
          </w:p>
          <w:p w14:paraId="54B5A5C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418" w:type="dxa"/>
          </w:tcPr>
          <w:p w14:paraId="57A4875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DEA326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EC327F" w14:paraId="7472EA2B" w14:textId="77777777" w:rsidTr="004E1113">
        <w:tc>
          <w:tcPr>
            <w:tcW w:w="646" w:type="dxa"/>
          </w:tcPr>
          <w:p w14:paraId="48247D9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243" w:type="dxa"/>
          </w:tcPr>
          <w:p w14:paraId="3AF3A0A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9ABB11" wp14:editId="32073373">
                  <wp:extent cx="652145" cy="791890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676F2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Pendule borne à décor d'un musicien et de putti musiciens, base rectangulaire</w:t>
            </w:r>
          </w:p>
          <w:p w14:paraId="2E20EDE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Romantique</w:t>
            </w:r>
          </w:p>
          <w:p w14:paraId="4052DD7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; Larg. : 31 ; Prof. : 13 cm</w:t>
            </w:r>
          </w:p>
        </w:tc>
        <w:tc>
          <w:tcPr>
            <w:tcW w:w="1418" w:type="dxa"/>
          </w:tcPr>
          <w:p w14:paraId="460689A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3DA9AD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EC327F" w14:paraId="5AF42DE4" w14:textId="77777777" w:rsidTr="004E1113">
        <w:tc>
          <w:tcPr>
            <w:tcW w:w="646" w:type="dxa"/>
          </w:tcPr>
          <w:p w14:paraId="778E591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243" w:type="dxa"/>
          </w:tcPr>
          <w:p w14:paraId="2AFC05A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4D8610" wp14:editId="0E1CF200">
                  <wp:extent cx="652145" cy="866421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171596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Pendule en marbre vert et bronze</w:t>
            </w:r>
          </w:p>
          <w:p w14:paraId="147F31F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statuette portant l'inscription : "le Danger : Auguste Moreau"</w:t>
            </w:r>
          </w:p>
        </w:tc>
        <w:tc>
          <w:tcPr>
            <w:tcW w:w="1418" w:type="dxa"/>
          </w:tcPr>
          <w:p w14:paraId="6EAD768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FA8D4B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4C6A3BA2" w14:textId="77777777" w:rsidTr="004E1113">
        <w:tc>
          <w:tcPr>
            <w:tcW w:w="646" w:type="dxa"/>
          </w:tcPr>
          <w:p w14:paraId="64916861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217</w:t>
            </w:r>
          </w:p>
        </w:tc>
        <w:tc>
          <w:tcPr>
            <w:tcW w:w="1243" w:type="dxa"/>
          </w:tcPr>
          <w:p w14:paraId="395E484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7CA9D8" wp14:editId="548C6DA7">
                  <wp:extent cx="652145" cy="363338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087D7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pieds de lampe en bois doré à décor de palmes</w:t>
            </w:r>
          </w:p>
          <w:p w14:paraId="6DC374E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 ; Larg. : 22,5 ; Prof. : 9,5 cm</w:t>
            </w:r>
          </w:p>
          <w:p w14:paraId="7E69E22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F157FE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pied de lampe pique-cierge à décor rocaille</w:t>
            </w:r>
          </w:p>
          <w:p w14:paraId="36D7BDD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59 ; Larg. : 20  cm</w:t>
            </w:r>
          </w:p>
        </w:tc>
        <w:tc>
          <w:tcPr>
            <w:tcW w:w="1418" w:type="dxa"/>
          </w:tcPr>
          <w:p w14:paraId="0D9BD36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E09E38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EC327F" w14:paraId="1F904495" w14:textId="77777777" w:rsidTr="004E1113">
        <w:tc>
          <w:tcPr>
            <w:tcW w:w="646" w:type="dxa"/>
          </w:tcPr>
          <w:p w14:paraId="227E994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243" w:type="dxa"/>
          </w:tcPr>
          <w:p w14:paraId="6DCB3A6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5783A0" wp14:editId="7A615070">
                  <wp:extent cx="652145" cy="1173861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88CFDD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Pied de lampe en bois tourné laqué</w:t>
            </w:r>
          </w:p>
          <w:p w14:paraId="43F36C1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cm</w:t>
            </w:r>
          </w:p>
        </w:tc>
        <w:tc>
          <w:tcPr>
            <w:tcW w:w="1418" w:type="dxa"/>
          </w:tcPr>
          <w:p w14:paraId="6C86644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AC2D5C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6977E90D" w14:textId="77777777" w:rsidTr="004E1113">
        <w:tc>
          <w:tcPr>
            <w:tcW w:w="646" w:type="dxa"/>
          </w:tcPr>
          <w:p w14:paraId="7CA3C36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219</w:t>
            </w:r>
          </w:p>
        </w:tc>
        <w:tc>
          <w:tcPr>
            <w:tcW w:w="1243" w:type="dxa"/>
          </w:tcPr>
          <w:p w14:paraId="318BED8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57C530" wp14:editId="7C347682">
                  <wp:extent cx="652145" cy="996850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244D5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d'appliques en bronze, ruban noué</w:t>
            </w:r>
          </w:p>
          <w:p w14:paraId="6BB8527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67 cm</w:t>
            </w:r>
          </w:p>
        </w:tc>
        <w:tc>
          <w:tcPr>
            <w:tcW w:w="1418" w:type="dxa"/>
          </w:tcPr>
          <w:p w14:paraId="1940276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D34464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04D67658" w14:textId="77777777" w:rsidTr="004E1113">
        <w:tc>
          <w:tcPr>
            <w:tcW w:w="646" w:type="dxa"/>
          </w:tcPr>
          <w:p w14:paraId="383495D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243" w:type="dxa"/>
          </w:tcPr>
          <w:p w14:paraId="5464B46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B362A7" wp14:editId="13DC49CE">
                  <wp:extent cx="652145" cy="913003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6693A0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Richard SAPPER, édition ARTEMIDE </w:t>
            </w:r>
          </w:p>
          <w:p w14:paraId="7DE3958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Lampe de bureau articulée, modèle TIZIO en métal laqué noir.</w:t>
            </w:r>
          </w:p>
          <w:p w14:paraId="1EED23D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Artemide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Milano" sous le pied</w:t>
            </w:r>
          </w:p>
          <w:p w14:paraId="0A85561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116 cm ( au plus haut)</w:t>
            </w:r>
          </w:p>
        </w:tc>
        <w:tc>
          <w:tcPr>
            <w:tcW w:w="1418" w:type="dxa"/>
          </w:tcPr>
          <w:p w14:paraId="384549F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53246E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06B6C3DF" w14:textId="77777777" w:rsidTr="004E1113">
        <w:tc>
          <w:tcPr>
            <w:tcW w:w="646" w:type="dxa"/>
          </w:tcPr>
          <w:p w14:paraId="3286B57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243" w:type="dxa"/>
          </w:tcPr>
          <w:p w14:paraId="74EC18C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0832F7" wp14:editId="2697DA04">
                  <wp:extent cx="652145" cy="1127279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2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7F6AE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Deux liseuses à bras articulé</w:t>
            </w:r>
          </w:p>
          <w:p w14:paraId="5333F27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116 cm</w:t>
            </w:r>
          </w:p>
        </w:tc>
        <w:tc>
          <w:tcPr>
            <w:tcW w:w="1418" w:type="dxa"/>
          </w:tcPr>
          <w:p w14:paraId="0AE95F9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6055C6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60977D82" w14:textId="77777777" w:rsidTr="004E1113">
        <w:tc>
          <w:tcPr>
            <w:tcW w:w="646" w:type="dxa"/>
          </w:tcPr>
          <w:p w14:paraId="2C84FD6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243" w:type="dxa"/>
          </w:tcPr>
          <w:p w14:paraId="04FB406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938C58" wp14:editId="797BCAFB">
                  <wp:extent cx="652145" cy="773258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5E16D6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Lampadaire en métal chromé et brossé à long bras arqué, bas en cubique en marbre</w:t>
            </w:r>
          </w:p>
          <w:p w14:paraId="242FE48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année 1970</w:t>
            </w:r>
          </w:p>
          <w:p w14:paraId="5C5F31D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200 ; Larg. : 150 cm</w:t>
            </w:r>
          </w:p>
        </w:tc>
        <w:tc>
          <w:tcPr>
            <w:tcW w:w="1418" w:type="dxa"/>
          </w:tcPr>
          <w:p w14:paraId="4B08B9C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8CD21D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7EEA4A44" w14:textId="77777777" w:rsidTr="004E1113">
        <w:tc>
          <w:tcPr>
            <w:tcW w:w="646" w:type="dxa"/>
          </w:tcPr>
          <w:p w14:paraId="2EB6C69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243" w:type="dxa"/>
          </w:tcPr>
          <w:p w14:paraId="34EE151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6F62C" wp14:editId="7ABEBA8A">
                  <wp:extent cx="652145" cy="1276341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7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CAC7CC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Trumeau laqué vert à décor en partie haute d'une toile "Femme à la rivière",</w:t>
            </w:r>
          </w:p>
          <w:p w14:paraId="703AF10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14:paraId="203E39A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141 ; Larg. : 66,5 cm</w:t>
            </w:r>
          </w:p>
          <w:p w14:paraId="0E36322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418" w:type="dxa"/>
          </w:tcPr>
          <w:p w14:paraId="502ED96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0566EE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55108E54" w14:textId="77777777" w:rsidTr="004E1113">
        <w:tc>
          <w:tcPr>
            <w:tcW w:w="646" w:type="dxa"/>
          </w:tcPr>
          <w:p w14:paraId="7D30208A" w14:textId="56834F9E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3A5D487E" w14:textId="77777777" w:rsidR="00EC327F" w:rsidRDefault="00EC327F" w:rsidP="00EC327F"/>
        </w:tc>
        <w:tc>
          <w:tcPr>
            <w:tcW w:w="6044" w:type="dxa"/>
          </w:tcPr>
          <w:p w14:paraId="27B2D51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Lampadaire chromé</w:t>
            </w:r>
          </w:p>
        </w:tc>
        <w:tc>
          <w:tcPr>
            <w:tcW w:w="1418" w:type="dxa"/>
          </w:tcPr>
          <w:p w14:paraId="12A528C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51AED5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7AEC0DD1" w14:textId="77777777" w:rsidTr="004E1113">
        <w:tc>
          <w:tcPr>
            <w:tcW w:w="646" w:type="dxa"/>
          </w:tcPr>
          <w:p w14:paraId="7731174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243" w:type="dxa"/>
          </w:tcPr>
          <w:p w14:paraId="3157458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07480F" wp14:editId="6C6407BE">
                  <wp:extent cx="652145" cy="866421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12349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Miroir sorcière</w:t>
            </w:r>
          </w:p>
          <w:p w14:paraId="6179413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58 cm</w:t>
            </w:r>
          </w:p>
        </w:tc>
        <w:tc>
          <w:tcPr>
            <w:tcW w:w="1418" w:type="dxa"/>
          </w:tcPr>
          <w:p w14:paraId="03C73D8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D907BD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1881B55B" w14:textId="77777777" w:rsidTr="004E1113">
        <w:tc>
          <w:tcPr>
            <w:tcW w:w="646" w:type="dxa"/>
          </w:tcPr>
          <w:p w14:paraId="4CDB10E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225</w:t>
            </w:r>
          </w:p>
        </w:tc>
        <w:tc>
          <w:tcPr>
            <w:tcW w:w="1243" w:type="dxa"/>
          </w:tcPr>
          <w:p w14:paraId="0B2418B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89E8E1" wp14:editId="49B7DD06">
                  <wp:extent cx="652145" cy="866421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2D4805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 miroir rectangulaire en bois doré surmonté de feuillage en enroulement</w:t>
            </w:r>
          </w:p>
        </w:tc>
        <w:tc>
          <w:tcPr>
            <w:tcW w:w="1418" w:type="dxa"/>
          </w:tcPr>
          <w:p w14:paraId="2D4D5AD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BA3730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5B63C02D" w14:textId="77777777" w:rsidTr="004E1113">
        <w:tc>
          <w:tcPr>
            <w:tcW w:w="646" w:type="dxa"/>
          </w:tcPr>
          <w:p w14:paraId="431732A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243" w:type="dxa"/>
          </w:tcPr>
          <w:p w14:paraId="6BFF45A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A70E7D" wp14:editId="7CE3AD0B">
                  <wp:extent cx="652145" cy="866421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1EE8D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Grand miroir en bois doré surmonté d'une coquille </w:t>
            </w:r>
          </w:p>
          <w:p w14:paraId="2BD822C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rocaille </w:t>
            </w:r>
          </w:p>
          <w:p w14:paraId="1DBA0FF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418" w:type="dxa"/>
          </w:tcPr>
          <w:p w14:paraId="060460D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104ACB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EC327F" w14:paraId="68BB00FB" w14:textId="77777777" w:rsidTr="004E1113">
        <w:tc>
          <w:tcPr>
            <w:tcW w:w="646" w:type="dxa"/>
          </w:tcPr>
          <w:p w14:paraId="1CD05F62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227</w:t>
            </w:r>
          </w:p>
        </w:tc>
        <w:tc>
          <w:tcPr>
            <w:tcW w:w="1243" w:type="dxa"/>
          </w:tcPr>
          <w:p w14:paraId="00E7EEB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7284D1" wp14:editId="555E2FA6">
                  <wp:extent cx="652145" cy="866421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CBCF01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Miroir en bois et stuc doré de style Louis XVI</w:t>
            </w:r>
          </w:p>
          <w:p w14:paraId="5752880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 et accidents)</w:t>
            </w:r>
          </w:p>
          <w:p w14:paraId="14386CC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37,5 cm</w:t>
            </w:r>
          </w:p>
        </w:tc>
        <w:tc>
          <w:tcPr>
            <w:tcW w:w="1418" w:type="dxa"/>
          </w:tcPr>
          <w:p w14:paraId="53B1BCA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49FFD0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14CB998B" w14:textId="77777777" w:rsidTr="004E1113">
        <w:tc>
          <w:tcPr>
            <w:tcW w:w="646" w:type="dxa"/>
          </w:tcPr>
          <w:p w14:paraId="69219EA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243" w:type="dxa"/>
          </w:tcPr>
          <w:p w14:paraId="49D08E7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56D876" wp14:editId="33BAE296">
                  <wp:extent cx="652145" cy="950268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0F53EB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Miroir en bois naturel mouluré sculpté à décor de branchage fleuris et oiseau</w:t>
            </w:r>
          </w:p>
          <w:p w14:paraId="3B74F9F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49 cm</w:t>
            </w:r>
          </w:p>
        </w:tc>
        <w:tc>
          <w:tcPr>
            <w:tcW w:w="1418" w:type="dxa"/>
          </w:tcPr>
          <w:p w14:paraId="11A6EEC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C23CF1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241FA887" w14:textId="77777777" w:rsidTr="004E1113">
        <w:tc>
          <w:tcPr>
            <w:tcW w:w="646" w:type="dxa"/>
          </w:tcPr>
          <w:p w14:paraId="61CE1F3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243" w:type="dxa"/>
          </w:tcPr>
          <w:p w14:paraId="3B908A4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93656B" wp14:editId="68A673F0">
                  <wp:extent cx="652145" cy="875738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3148A1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Miroir en bois et stuc doré</w:t>
            </w:r>
          </w:p>
          <w:p w14:paraId="3602BA8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  <w:p w14:paraId="21BB620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123 ; Larg. : 86 cm</w:t>
            </w:r>
          </w:p>
        </w:tc>
        <w:tc>
          <w:tcPr>
            <w:tcW w:w="1418" w:type="dxa"/>
          </w:tcPr>
          <w:p w14:paraId="2CAD7AB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1649B13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0A164B6B" w14:textId="77777777" w:rsidTr="004E1113">
        <w:tc>
          <w:tcPr>
            <w:tcW w:w="646" w:type="dxa"/>
          </w:tcPr>
          <w:p w14:paraId="6D9102F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243" w:type="dxa"/>
          </w:tcPr>
          <w:p w14:paraId="6F2B488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BAB59F" wp14:editId="19D68322">
                  <wp:extent cx="652145" cy="652145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A89F62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gaines ou colonnes en marqueterie de pierres dures</w:t>
            </w:r>
          </w:p>
          <w:p w14:paraId="49B4F5E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106 ; Larg. : 48 cm</w:t>
            </w:r>
          </w:p>
          <w:p w14:paraId="3E4B9B6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595A67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Vendue sur désignation. A retirer à l'entrepôt.</w:t>
            </w:r>
          </w:p>
        </w:tc>
        <w:tc>
          <w:tcPr>
            <w:tcW w:w="1418" w:type="dxa"/>
          </w:tcPr>
          <w:p w14:paraId="09211515" w14:textId="21B1A76C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53269EB" w14:textId="77777777" w:rsidR="00EC327F" w:rsidRDefault="00EC327F" w:rsidP="00EC327F">
            <w:pPr>
              <w:jc w:val="right"/>
            </w:pPr>
          </w:p>
        </w:tc>
      </w:tr>
      <w:tr w:rsidR="00EC327F" w14:paraId="5538753F" w14:textId="77777777" w:rsidTr="004E1113">
        <w:tc>
          <w:tcPr>
            <w:tcW w:w="646" w:type="dxa"/>
          </w:tcPr>
          <w:p w14:paraId="145802B1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243" w:type="dxa"/>
          </w:tcPr>
          <w:p w14:paraId="0F6C0A5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71782E" wp14:editId="7D1C6BD4">
                  <wp:extent cx="652145" cy="950268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ED5240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Tourne-disque " La voix de son maître"</w:t>
            </w:r>
          </w:p>
          <w:p w14:paraId="11D4603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39 ; Prof. : 46 cm</w:t>
            </w:r>
          </w:p>
          <w:p w14:paraId="1B7BC38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(petits accidents)</w:t>
            </w:r>
          </w:p>
        </w:tc>
        <w:tc>
          <w:tcPr>
            <w:tcW w:w="1418" w:type="dxa"/>
          </w:tcPr>
          <w:p w14:paraId="76089F3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3D1731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EC327F" w14:paraId="14F60BF5" w14:textId="77777777" w:rsidTr="004E1113">
        <w:tc>
          <w:tcPr>
            <w:tcW w:w="646" w:type="dxa"/>
          </w:tcPr>
          <w:p w14:paraId="71F6C77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243" w:type="dxa"/>
          </w:tcPr>
          <w:p w14:paraId="234E979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618C2A" wp14:editId="274B13AE">
                  <wp:extent cx="652145" cy="493767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1B403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Transistor radio</w:t>
            </w:r>
          </w:p>
          <w:p w14:paraId="457B8A8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Début XXe siècle</w:t>
            </w:r>
          </w:p>
          <w:p w14:paraId="2F7EED6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43,5 ; Larg. : 55,5 ; Prof; : 27 cm</w:t>
            </w:r>
          </w:p>
        </w:tc>
        <w:tc>
          <w:tcPr>
            <w:tcW w:w="1418" w:type="dxa"/>
          </w:tcPr>
          <w:p w14:paraId="336692B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1181BF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619A4722" w14:textId="77777777" w:rsidTr="004E1113">
        <w:tc>
          <w:tcPr>
            <w:tcW w:w="646" w:type="dxa"/>
          </w:tcPr>
          <w:p w14:paraId="3E356A1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233</w:t>
            </w:r>
          </w:p>
        </w:tc>
        <w:tc>
          <w:tcPr>
            <w:tcW w:w="1243" w:type="dxa"/>
          </w:tcPr>
          <w:p w14:paraId="22336FD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3ECDAF" wp14:editId="32657363">
                  <wp:extent cx="652145" cy="950268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A55B8B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Pare-feu en bois noirci mouluré, écran brodé à motifs fleuris (usures)</w:t>
            </w:r>
          </w:p>
          <w:p w14:paraId="359AF2E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109 ; Larg. : 69 ; Prof. : 38 cm</w:t>
            </w:r>
          </w:p>
          <w:p w14:paraId="1465864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15DC022B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44BF8F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79A63A5C" w14:textId="77777777" w:rsidTr="004E1113">
        <w:tc>
          <w:tcPr>
            <w:tcW w:w="646" w:type="dxa"/>
          </w:tcPr>
          <w:p w14:paraId="76A7E0C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243" w:type="dxa"/>
          </w:tcPr>
          <w:p w14:paraId="2167350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087B5F" wp14:editId="5571E69E">
                  <wp:extent cx="652145" cy="875738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6ABF7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Chaise croisillons en chêne ciré à dossier incliné et piètement d'angle à jambes gainées fuselées. </w:t>
            </w:r>
          </w:p>
          <w:p w14:paraId="0D40E5B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Assise cannée (restaurations). </w:t>
            </w:r>
          </w:p>
          <w:p w14:paraId="0DBA80D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85 ; Larg. : 45 ; Prof.  : 43,5 cm </w:t>
            </w:r>
          </w:p>
          <w:p w14:paraId="46EE8C2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882B2C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910EEC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00C071FD" w14:textId="77777777" w:rsidTr="004E1113">
        <w:tc>
          <w:tcPr>
            <w:tcW w:w="646" w:type="dxa"/>
          </w:tcPr>
          <w:p w14:paraId="7919E05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243" w:type="dxa"/>
          </w:tcPr>
          <w:p w14:paraId="70C072C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A92606" wp14:editId="2D2479DD">
                  <wp:extent cx="652145" cy="652145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00EC6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consoles d'applique en bois sculptée à décor de têtes d'angelots, dessus en marbre</w:t>
            </w:r>
          </w:p>
          <w:p w14:paraId="187AF63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Haut. : 26 ; Larg. : 30 ; Prof. : 16 cm</w:t>
            </w:r>
          </w:p>
        </w:tc>
        <w:tc>
          <w:tcPr>
            <w:tcW w:w="1418" w:type="dxa"/>
          </w:tcPr>
          <w:p w14:paraId="4044E6B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E54A81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1EAADF0F" w14:textId="77777777" w:rsidTr="004E1113">
        <w:tc>
          <w:tcPr>
            <w:tcW w:w="646" w:type="dxa"/>
          </w:tcPr>
          <w:p w14:paraId="71E1BA4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236</w:t>
            </w:r>
          </w:p>
        </w:tc>
        <w:tc>
          <w:tcPr>
            <w:tcW w:w="1243" w:type="dxa"/>
          </w:tcPr>
          <w:p w14:paraId="7BB3CE3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63EA46" wp14:editId="731F7B35">
                  <wp:extent cx="652145" cy="1164545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6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BFB27F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Sellette en bois circulaire, les trois montants réunis par un plateau en entretoise</w:t>
            </w:r>
          </w:p>
          <w:p w14:paraId="2D38FEA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marbre</w:t>
            </w:r>
          </w:p>
          <w:p w14:paraId="7E8F2BC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84,5 ; Larg. : 31 cm</w:t>
            </w:r>
          </w:p>
        </w:tc>
        <w:tc>
          <w:tcPr>
            <w:tcW w:w="1418" w:type="dxa"/>
          </w:tcPr>
          <w:p w14:paraId="558F77F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BF91BC2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18BDD7AD" w14:textId="77777777" w:rsidTr="004E1113">
        <w:tc>
          <w:tcPr>
            <w:tcW w:w="646" w:type="dxa"/>
          </w:tcPr>
          <w:p w14:paraId="1C3C066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243" w:type="dxa"/>
          </w:tcPr>
          <w:p w14:paraId="45CEBA51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C6A328" wp14:editId="746DF598">
                  <wp:extent cx="652145" cy="978217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6CE9CE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Casier à musique ou bibliothèque tournante</w:t>
            </w:r>
          </w:p>
          <w:p w14:paraId="5F661DD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14:paraId="6B93855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47,5 ; Prof. : 47,5 cm</w:t>
            </w:r>
          </w:p>
        </w:tc>
        <w:tc>
          <w:tcPr>
            <w:tcW w:w="1418" w:type="dxa"/>
          </w:tcPr>
          <w:p w14:paraId="15702CD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B74BE86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20F62E96" w14:textId="77777777" w:rsidTr="004E1113">
        <w:tc>
          <w:tcPr>
            <w:tcW w:w="646" w:type="dxa"/>
          </w:tcPr>
          <w:p w14:paraId="4607B5C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243" w:type="dxa"/>
          </w:tcPr>
          <w:p w14:paraId="30D57A6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73ADAC" wp14:editId="25DA773A">
                  <wp:extent cx="652145" cy="866421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8C54C2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Chaise en bois de style Louis XIII à haut dossier, garni d'un tissu orange à carreaux jaunes</w:t>
            </w:r>
          </w:p>
          <w:p w14:paraId="14068D3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110 ; Larg. : 53,5 ; Prof; : 50 cm</w:t>
            </w:r>
          </w:p>
          <w:p w14:paraId="5A64612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chaise en bois et assise paillée</w:t>
            </w:r>
          </w:p>
          <w:p w14:paraId="57EFFDC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86 ; Larg. : 42 ; Prof; : 38 cm</w:t>
            </w:r>
          </w:p>
        </w:tc>
        <w:tc>
          <w:tcPr>
            <w:tcW w:w="1418" w:type="dxa"/>
          </w:tcPr>
          <w:p w14:paraId="2CE737E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D592BE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76DA3823" w14:textId="77777777" w:rsidTr="004E1113">
        <w:tc>
          <w:tcPr>
            <w:tcW w:w="646" w:type="dxa"/>
          </w:tcPr>
          <w:p w14:paraId="1F65F90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243" w:type="dxa"/>
          </w:tcPr>
          <w:p w14:paraId="260F2E6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1CBA72" wp14:editId="6E29811A">
                  <wp:extent cx="652145" cy="866421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74DDD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en bois naturel mouluré sculpté</w:t>
            </w:r>
          </w:p>
          <w:p w14:paraId="3170786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Garniture aux médaillons fleuris ornés de vase</w:t>
            </w:r>
          </w:p>
          <w:p w14:paraId="42C89AD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89,5 ; Larg. : 58 ; Prof; :52 cm</w:t>
            </w:r>
          </w:p>
        </w:tc>
        <w:tc>
          <w:tcPr>
            <w:tcW w:w="1418" w:type="dxa"/>
          </w:tcPr>
          <w:p w14:paraId="24E9924F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F9EB6D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EC327F" w14:paraId="76EAC222" w14:textId="77777777" w:rsidTr="004E1113">
        <w:tc>
          <w:tcPr>
            <w:tcW w:w="646" w:type="dxa"/>
          </w:tcPr>
          <w:p w14:paraId="2CA8A09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243" w:type="dxa"/>
          </w:tcPr>
          <w:p w14:paraId="5C25565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4AAC8B" wp14:editId="50CA3221">
                  <wp:extent cx="652145" cy="866421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F6EE64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en bois naturel mouluré sculpté de style directoire</w:t>
            </w:r>
          </w:p>
          <w:p w14:paraId="7C85305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 d'un tissu beige</w:t>
            </w:r>
          </w:p>
          <w:p w14:paraId="1C9C982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89 ; Larg. : 54 ; Prof; : 62 cm</w:t>
            </w:r>
          </w:p>
          <w:p w14:paraId="3E85F77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et manques)</w:t>
            </w:r>
          </w:p>
        </w:tc>
        <w:tc>
          <w:tcPr>
            <w:tcW w:w="1418" w:type="dxa"/>
          </w:tcPr>
          <w:p w14:paraId="3474891F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75BD36C3" w14:textId="77777777" w:rsidR="00EC327F" w:rsidRDefault="00EC327F" w:rsidP="00EC327F">
            <w:pPr>
              <w:jc w:val="right"/>
            </w:pPr>
          </w:p>
        </w:tc>
      </w:tr>
      <w:tr w:rsidR="00EC327F" w14:paraId="4BFDFB17" w14:textId="77777777" w:rsidTr="004E1113">
        <w:tc>
          <w:tcPr>
            <w:tcW w:w="646" w:type="dxa"/>
          </w:tcPr>
          <w:p w14:paraId="272696C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241</w:t>
            </w:r>
          </w:p>
        </w:tc>
        <w:tc>
          <w:tcPr>
            <w:tcW w:w="1243" w:type="dxa"/>
          </w:tcPr>
          <w:p w14:paraId="0E721C1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F1E976" wp14:editId="16964D07">
                  <wp:extent cx="652145" cy="866421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AAC7E1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en bois naturel mouluré sculpté de style directoire</w:t>
            </w:r>
          </w:p>
          <w:p w14:paraId="566EFD9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Garniture aux médaillons fleuris orné de paysages </w:t>
            </w:r>
          </w:p>
          <w:p w14:paraId="7B04837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87 ; Larg. : 58 ; Prof; : 45 cm</w:t>
            </w:r>
          </w:p>
          <w:p w14:paraId="7735649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 et accidents)</w:t>
            </w:r>
          </w:p>
        </w:tc>
        <w:tc>
          <w:tcPr>
            <w:tcW w:w="1418" w:type="dxa"/>
          </w:tcPr>
          <w:p w14:paraId="566103B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2D978D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EC327F" w14:paraId="05302829" w14:textId="77777777" w:rsidTr="004E1113">
        <w:tc>
          <w:tcPr>
            <w:tcW w:w="646" w:type="dxa"/>
          </w:tcPr>
          <w:p w14:paraId="69968E8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242</w:t>
            </w:r>
          </w:p>
        </w:tc>
        <w:tc>
          <w:tcPr>
            <w:tcW w:w="1243" w:type="dxa"/>
          </w:tcPr>
          <w:p w14:paraId="4FE69D7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15D472" wp14:editId="2383D728">
                  <wp:extent cx="652145" cy="866421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33E8E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à haut dossier de style Louis XIII</w:t>
            </w:r>
          </w:p>
        </w:tc>
        <w:tc>
          <w:tcPr>
            <w:tcW w:w="1418" w:type="dxa"/>
          </w:tcPr>
          <w:p w14:paraId="2B7B87E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D190DB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31BCAB6F" w14:textId="77777777" w:rsidTr="004E1113">
        <w:tc>
          <w:tcPr>
            <w:tcW w:w="646" w:type="dxa"/>
          </w:tcPr>
          <w:p w14:paraId="238157F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243" w:type="dxa"/>
          </w:tcPr>
          <w:p w14:paraId="3418FCA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E1E6C9" wp14:editId="5C5F6AE9">
                  <wp:extent cx="652145" cy="866421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DA206B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de style Directoire</w:t>
            </w:r>
          </w:p>
        </w:tc>
        <w:tc>
          <w:tcPr>
            <w:tcW w:w="1418" w:type="dxa"/>
          </w:tcPr>
          <w:p w14:paraId="0BE83EC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7BBFBE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EC327F" w14:paraId="5BD1B8CC" w14:textId="77777777" w:rsidTr="004E1113">
        <w:tc>
          <w:tcPr>
            <w:tcW w:w="646" w:type="dxa"/>
          </w:tcPr>
          <w:p w14:paraId="2E09903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243" w:type="dxa"/>
          </w:tcPr>
          <w:p w14:paraId="3FEEBED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9547D5" wp14:editId="20F19265">
                  <wp:extent cx="652145" cy="493767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51AFED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Guéridon et deux chaises à barreaux</w:t>
            </w:r>
          </w:p>
          <w:p w14:paraId="37AE55D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Napoléon III</w:t>
            </w:r>
          </w:p>
        </w:tc>
        <w:tc>
          <w:tcPr>
            <w:tcW w:w="1418" w:type="dxa"/>
          </w:tcPr>
          <w:p w14:paraId="361F0E1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06D4A8C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53BC5103" w14:textId="77777777" w:rsidTr="004E1113">
        <w:tc>
          <w:tcPr>
            <w:tcW w:w="646" w:type="dxa"/>
          </w:tcPr>
          <w:p w14:paraId="17AB3F1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245</w:t>
            </w:r>
          </w:p>
        </w:tc>
        <w:tc>
          <w:tcPr>
            <w:tcW w:w="1243" w:type="dxa"/>
          </w:tcPr>
          <w:p w14:paraId="1F9FBB5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89E243" wp14:editId="3ABA1FAC">
                  <wp:extent cx="652145" cy="866421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E36AC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fauteuils le dossier à la Reine, garniture de velours lie de vin</w:t>
            </w:r>
          </w:p>
          <w:p w14:paraId="28840A2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</w:tc>
        <w:tc>
          <w:tcPr>
            <w:tcW w:w="1418" w:type="dxa"/>
          </w:tcPr>
          <w:p w14:paraId="6C86DE19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D03540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EC327F" w14:paraId="763E1E1F" w14:textId="77777777" w:rsidTr="004E1113">
        <w:tc>
          <w:tcPr>
            <w:tcW w:w="646" w:type="dxa"/>
          </w:tcPr>
          <w:p w14:paraId="7A7CB535" w14:textId="3E6636A3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245,1</w:t>
            </w:r>
          </w:p>
        </w:tc>
        <w:tc>
          <w:tcPr>
            <w:tcW w:w="1243" w:type="dxa"/>
          </w:tcPr>
          <w:p w14:paraId="1D40994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5DE2BA" wp14:editId="59CFB9DC">
                  <wp:extent cx="652145" cy="1155228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2452FB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fauteuils en bois naturel mouluré et sculpté, garniture en velours vert</w:t>
            </w:r>
          </w:p>
          <w:p w14:paraId="4343F05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</w:tc>
        <w:tc>
          <w:tcPr>
            <w:tcW w:w="1418" w:type="dxa"/>
          </w:tcPr>
          <w:p w14:paraId="206845A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B44B77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00A68828" w14:textId="77777777" w:rsidTr="004E1113">
        <w:tc>
          <w:tcPr>
            <w:tcW w:w="646" w:type="dxa"/>
          </w:tcPr>
          <w:p w14:paraId="481694A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243" w:type="dxa"/>
          </w:tcPr>
          <w:p w14:paraId="2552B62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1A00EB" wp14:editId="2DA2029A">
                  <wp:extent cx="652145" cy="866421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1228899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gondole en bois naturel et garniture en velours bleu</w:t>
            </w:r>
          </w:p>
          <w:p w14:paraId="54DF49A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1920</w:t>
            </w:r>
          </w:p>
          <w:p w14:paraId="151926B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 ; Larg. : 59 ; Prof. : 46  cm</w:t>
            </w:r>
          </w:p>
          <w:p w14:paraId="00EF2A4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(tâches et rayures d'usage)</w:t>
            </w:r>
          </w:p>
        </w:tc>
        <w:tc>
          <w:tcPr>
            <w:tcW w:w="1418" w:type="dxa"/>
          </w:tcPr>
          <w:p w14:paraId="7235999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D513D3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1373B384" w14:textId="77777777" w:rsidTr="004E1113">
        <w:tc>
          <w:tcPr>
            <w:tcW w:w="646" w:type="dxa"/>
          </w:tcPr>
          <w:p w14:paraId="0FC20ED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243" w:type="dxa"/>
          </w:tcPr>
          <w:p w14:paraId="22C043A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4A8F82" wp14:editId="36704598">
                  <wp:extent cx="652145" cy="819839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4F0DC3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en bois naturel à dossier ajouré</w:t>
            </w:r>
          </w:p>
          <w:p w14:paraId="673DDB9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60 ; Prof. : 48 cm</w:t>
            </w:r>
          </w:p>
        </w:tc>
        <w:tc>
          <w:tcPr>
            <w:tcW w:w="1418" w:type="dxa"/>
          </w:tcPr>
          <w:p w14:paraId="4B1D7C9B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54216D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466FF62C" w14:textId="77777777" w:rsidTr="004E1113">
        <w:tc>
          <w:tcPr>
            <w:tcW w:w="646" w:type="dxa"/>
          </w:tcPr>
          <w:p w14:paraId="58BA8E4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243" w:type="dxa"/>
          </w:tcPr>
          <w:p w14:paraId="07F0B33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2AAA1E" wp14:editId="5BCD08D4">
                  <wp:extent cx="652145" cy="866421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81785F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Suite de trois chaises gondole en acajou</w:t>
            </w:r>
          </w:p>
          <w:p w14:paraId="797B37C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; Larg. : 48 ; Prof. : 40 cm</w:t>
            </w:r>
          </w:p>
          <w:p w14:paraId="0717F8CF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3DB0C822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1FA9D4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1D177619" w14:textId="77777777" w:rsidTr="004E1113">
        <w:tc>
          <w:tcPr>
            <w:tcW w:w="646" w:type="dxa"/>
          </w:tcPr>
          <w:p w14:paraId="5043BFD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243" w:type="dxa"/>
          </w:tcPr>
          <w:p w14:paraId="52245ED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D8953D" wp14:editId="06E23867">
                  <wp:extent cx="652145" cy="437869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5865D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Deux fauteuils en bois naturel, garniture de tissu bleu</w:t>
            </w:r>
          </w:p>
          <w:p w14:paraId="5247678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 ; Larg. : 60 ; Prof. : 58 cm</w:t>
            </w:r>
          </w:p>
          <w:p w14:paraId="185BAD5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1418" w:type="dxa"/>
          </w:tcPr>
          <w:p w14:paraId="1016A44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4FA8E2F3" w14:textId="77777777" w:rsidR="00EC327F" w:rsidRDefault="00EC327F" w:rsidP="00EC327F">
            <w:pPr>
              <w:jc w:val="right"/>
            </w:pPr>
          </w:p>
        </w:tc>
      </w:tr>
      <w:tr w:rsidR="00EC327F" w14:paraId="73C76D36" w14:textId="77777777" w:rsidTr="004E1113">
        <w:tc>
          <w:tcPr>
            <w:tcW w:w="646" w:type="dxa"/>
          </w:tcPr>
          <w:p w14:paraId="281A4D3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243" w:type="dxa"/>
          </w:tcPr>
          <w:p w14:paraId="140FF57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9A88D5" wp14:editId="56801CCF">
                  <wp:extent cx="652145" cy="819839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347C31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Deux fauteuils en noyer, accotoirs en crosse, garni d'un tissu floral jaune usé</w:t>
            </w:r>
          </w:p>
          <w:p w14:paraId="33136D4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115 ; Larg. : 67 ; Prof. : 53 cm</w:t>
            </w:r>
          </w:p>
          <w:p w14:paraId="0B53C0D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(vermoulures, usures)</w:t>
            </w:r>
          </w:p>
          <w:p w14:paraId="2719CA9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37E4F4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tabouret en bois, piètement  avec un entretoise en H et garni d'un tissu fleuri</w:t>
            </w:r>
          </w:p>
          <w:p w14:paraId="3FB384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49,5 ; Prof. : 44 cm</w:t>
            </w:r>
          </w:p>
        </w:tc>
        <w:tc>
          <w:tcPr>
            <w:tcW w:w="1418" w:type="dxa"/>
          </w:tcPr>
          <w:p w14:paraId="64F2B17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D8EA11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53CD5BB0" w14:textId="77777777" w:rsidTr="004E1113">
        <w:tc>
          <w:tcPr>
            <w:tcW w:w="646" w:type="dxa"/>
          </w:tcPr>
          <w:p w14:paraId="44B599B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243" w:type="dxa"/>
          </w:tcPr>
          <w:p w14:paraId="05D7E1D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DE0B57" wp14:editId="6065CFC9">
                  <wp:extent cx="652145" cy="1099330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600E54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Fauteuil à bras en chêne, garniture tissu jaune usé</w:t>
            </w:r>
          </w:p>
          <w:p w14:paraId="2B69AB2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112 ; Larg. : 61 ; Prof. : 62 cm</w:t>
            </w:r>
          </w:p>
          <w:p w14:paraId="0FD75AB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 en noyer, piètement en bois tourné réunis par une entretoise</w:t>
            </w:r>
          </w:p>
          <w:p w14:paraId="53BF379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Larg. : 100 ; Prof. : 58  cm On joint une table ouvrant à ceinture</w:t>
            </w:r>
          </w:p>
        </w:tc>
        <w:tc>
          <w:tcPr>
            <w:tcW w:w="1418" w:type="dxa"/>
          </w:tcPr>
          <w:p w14:paraId="69C5001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5A13079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EC327F" w14:paraId="5A9B3CF1" w14:textId="77777777" w:rsidTr="004E1113">
        <w:tc>
          <w:tcPr>
            <w:tcW w:w="646" w:type="dxa"/>
          </w:tcPr>
          <w:p w14:paraId="08433E97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252</w:t>
            </w:r>
          </w:p>
        </w:tc>
        <w:tc>
          <w:tcPr>
            <w:tcW w:w="1243" w:type="dxa"/>
          </w:tcPr>
          <w:p w14:paraId="16C4DD8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E1414A" wp14:editId="2892839C">
                  <wp:extent cx="652145" cy="708043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745AFE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Lot de fauteuils dépareillés : un fauteuil cabriolet à pieds cannelés rudentés à l'avant, un fauteuil de bureau canné accidentée et un fauteuil paillé avec son repose pied</w:t>
            </w:r>
          </w:p>
          <w:p w14:paraId="1FD383E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89 ; Larg. : 56 ; Prof. : 48 cm</w:t>
            </w:r>
          </w:p>
          <w:p w14:paraId="10785FF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79 ; Larg. : 46 ; Prof. : 42 cm</w:t>
            </w:r>
          </w:p>
          <w:p w14:paraId="7506EDF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87 ; Larg. : 47 ; Prof. : 40,5 cm</w:t>
            </w:r>
          </w:p>
        </w:tc>
        <w:tc>
          <w:tcPr>
            <w:tcW w:w="1418" w:type="dxa"/>
          </w:tcPr>
          <w:p w14:paraId="25E3BEA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D16B14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EC327F" w14:paraId="4C5F0EC7" w14:textId="77777777" w:rsidTr="004E1113">
        <w:tc>
          <w:tcPr>
            <w:tcW w:w="646" w:type="dxa"/>
          </w:tcPr>
          <w:p w14:paraId="107DCF1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243" w:type="dxa"/>
          </w:tcPr>
          <w:p w14:paraId="457E10D3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CFB557" wp14:editId="166C90E4">
                  <wp:extent cx="652145" cy="484451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058515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Lot comprenant trois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ployants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, un petit repose pied et un Long. : repose-pied </w:t>
            </w:r>
          </w:p>
          <w:p w14:paraId="27350C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34,5 ; Prof. : 32 cm</w:t>
            </w:r>
          </w:p>
          <w:p w14:paraId="39214CE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33,5 ; Larg. : 42 ; Prof. : 33 cm</w:t>
            </w:r>
          </w:p>
          <w:p w14:paraId="4D900DF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 ; Larg. : 28 ; Prof. : 25 cm</w:t>
            </w:r>
          </w:p>
        </w:tc>
        <w:tc>
          <w:tcPr>
            <w:tcW w:w="1418" w:type="dxa"/>
          </w:tcPr>
          <w:p w14:paraId="2A75751C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771A709C" w14:textId="77777777" w:rsidR="00EC327F" w:rsidRDefault="00EC327F" w:rsidP="00EC327F">
            <w:pPr>
              <w:jc w:val="right"/>
            </w:pPr>
          </w:p>
        </w:tc>
      </w:tr>
      <w:tr w:rsidR="00EC327F" w14:paraId="4EAD7AB7" w14:textId="77777777" w:rsidTr="004E1113">
        <w:tc>
          <w:tcPr>
            <w:tcW w:w="646" w:type="dxa"/>
          </w:tcPr>
          <w:p w14:paraId="75C6B6B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243" w:type="dxa"/>
          </w:tcPr>
          <w:p w14:paraId="635D77A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FF3CD7" wp14:editId="23CDDEEC">
                  <wp:extent cx="652145" cy="1024799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3C5345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Lot comprenant un fauteuil moderne en métal chromé et simili cuir blanc, deux présentoirs en métal chromé à 4 plateaux circulaires en verre et une sellette en métal chromé (plateaux manquants)</w:t>
            </w:r>
          </w:p>
          <w:p w14:paraId="0F75B73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Fauteuil : Haut. : 80 ; Larg. : 49 ; Prof. : 48 cm</w:t>
            </w:r>
          </w:p>
          <w:p w14:paraId="32016E2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Présentoir :  Haut. : 110 cm</w:t>
            </w:r>
          </w:p>
          <w:p w14:paraId="7BEB8D1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Sellette :  Haut. : 61 ; Larg. : 33 ; Prof. : 31 cm</w:t>
            </w:r>
          </w:p>
        </w:tc>
        <w:tc>
          <w:tcPr>
            <w:tcW w:w="1418" w:type="dxa"/>
          </w:tcPr>
          <w:p w14:paraId="169134D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BA471C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EC327F" w14:paraId="495A7BE7" w14:textId="77777777" w:rsidTr="004E1113">
        <w:tc>
          <w:tcPr>
            <w:tcW w:w="646" w:type="dxa"/>
          </w:tcPr>
          <w:p w14:paraId="7049AAC0" w14:textId="724AF0D1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254,1</w:t>
            </w:r>
          </w:p>
        </w:tc>
        <w:tc>
          <w:tcPr>
            <w:tcW w:w="1243" w:type="dxa"/>
          </w:tcPr>
          <w:p w14:paraId="552873A5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EDBCE8" wp14:editId="5A74DA75">
                  <wp:extent cx="652145" cy="475134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E9705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Paire de bouts de canapé en plexiglas transparents sur roulettes</w:t>
            </w:r>
          </w:p>
        </w:tc>
        <w:tc>
          <w:tcPr>
            <w:tcW w:w="1418" w:type="dxa"/>
          </w:tcPr>
          <w:p w14:paraId="1588571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A819C6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EC327F" w14:paraId="3C98D118" w14:textId="77777777" w:rsidTr="004E1113">
        <w:tc>
          <w:tcPr>
            <w:tcW w:w="646" w:type="dxa"/>
          </w:tcPr>
          <w:p w14:paraId="2F502E4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243" w:type="dxa"/>
          </w:tcPr>
          <w:p w14:paraId="320B253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EDB3F6" wp14:editId="6D1DCF10">
                  <wp:extent cx="652145" cy="866421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9F9242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ADNET Jacques (dans le goût)</w:t>
            </w:r>
          </w:p>
          <w:p w14:paraId="34BAE1A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bagage pliant gainé de cuir noir piqué sellier</w:t>
            </w:r>
          </w:p>
          <w:p w14:paraId="007021F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45,5 cm ; Larg. : 41 cm ; Prof. : 64 cm.</w:t>
            </w:r>
          </w:p>
        </w:tc>
        <w:tc>
          <w:tcPr>
            <w:tcW w:w="1418" w:type="dxa"/>
          </w:tcPr>
          <w:p w14:paraId="68D4714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90980A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071A5741" w14:textId="77777777" w:rsidTr="004E1113">
        <w:tc>
          <w:tcPr>
            <w:tcW w:w="646" w:type="dxa"/>
          </w:tcPr>
          <w:p w14:paraId="4D9A646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256</w:t>
            </w:r>
          </w:p>
        </w:tc>
        <w:tc>
          <w:tcPr>
            <w:tcW w:w="1243" w:type="dxa"/>
          </w:tcPr>
          <w:p w14:paraId="370B9A37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9D8BD4" wp14:editId="560A16F6">
                  <wp:extent cx="652145" cy="465818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3280A0B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Ensemble comprenant un guéridon à plateau laqué noir à décor de damier en nacre et deux chaises cannées laquées noir et or</w:t>
            </w:r>
          </w:p>
          <w:p w14:paraId="42162E9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Napoléon III</w:t>
            </w:r>
          </w:p>
        </w:tc>
        <w:tc>
          <w:tcPr>
            <w:tcW w:w="1418" w:type="dxa"/>
          </w:tcPr>
          <w:p w14:paraId="68058A6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79C6D5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61B172BA" w14:textId="77777777" w:rsidTr="004E1113">
        <w:tc>
          <w:tcPr>
            <w:tcW w:w="646" w:type="dxa"/>
          </w:tcPr>
          <w:p w14:paraId="18920D2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243" w:type="dxa"/>
          </w:tcPr>
          <w:p w14:paraId="360EDE3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1FB821" wp14:editId="47E79EE2">
                  <wp:extent cx="652145" cy="866421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6FD06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Deux paires de chaises paillées</w:t>
            </w:r>
          </w:p>
        </w:tc>
        <w:tc>
          <w:tcPr>
            <w:tcW w:w="1418" w:type="dxa"/>
          </w:tcPr>
          <w:p w14:paraId="239AD2E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59935C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205B54DF" w14:textId="77777777" w:rsidTr="004E1113">
        <w:tc>
          <w:tcPr>
            <w:tcW w:w="646" w:type="dxa"/>
          </w:tcPr>
          <w:p w14:paraId="6F8B3C6F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258</w:t>
            </w:r>
          </w:p>
        </w:tc>
        <w:tc>
          <w:tcPr>
            <w:tcW w:w="1243" w:type="dxa"/>
          </w:tcPr>
          <w:p w14:paraId="4B9A599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C7163A" wp14:editId="3FAC658B">
                  <wp:extent cx="652145" cy="260858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6D06CB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Panneau en bois sculpté et mouluré, garniture rouge</w:t>
            </w:r>
          </w:p>
          <w:p w14:paraId="20AA986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418" w:type="dxa"/>
          </w:tcPr>
          <w:p w14:paraId="4BA473D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EFBE3B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1450</w:t>
            </w:r>
          </w:p>
        </w:tc>
      </w:tr>
      <w:tr w:rsidR="00EC327F" w14:paraId="14A46F50" w14:textId="77777777" w:rsidTr="004E1113">
        <w:tc>
          <w:tcPr>
            <w:tcW w:w="646" w:type="dxa"/>
          </w:tcPr>
          <w:p w14:paraId="6AD3B8D0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259</w:t>
            </w:r>
          </w:p>
        </w:tc>
        <w:tc>
          <w:tcPr>
            <w:tcW w:w="1243" w:type="dxa"/>
          </w:tcPr>
          <w:p w14:paraId="5766008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C0615B" wp14:editId="1663D46D">
                  <wp:extent cx="652145" cy="512400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F2FAD6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Élément d'autel en bois sculpté à décor de putti sur fond d'entrelacs, le devant figurant le Christ dans un médaillon ovale</w:t>
            </w:r>
          </w:p>
          <w:p w14:paraId="631D6C7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Fin du XVIIe siècle</w:t>
            </w:r>
          </w:p>
          <w:p w14:paraId="7AD6F5D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et manques)</w:t>
            </w:r>
          </w:p>
          <w:p w14:paraId="23A2D09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104 ; Prof. : 26 cm</w:t>
            </w:r>
          </w:p>
        </w:tc>
        <w:tc>
          <w:tcPr>
            <w:tcW w:w="1418" w:type="dxa"/>
          </w:tcPr>
          <w:p w14:paraId="3828F86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16CEBFE5" w14:textId="77777777" w:rsidR="00EC327F" w:rsidRDefault="00EC327F" w:rsidP="00EC327F">
            <w:pPr>
              <w:jc w:val="right"/>
            </w:pPr>
          </w:p>
        </w:tc>
      </w:tr>
      <w:tr w:rsidR="00EC327F" w14:paraId="2ACCEBF5" w14:textId="77777777" w:rsidTr="004E1113">
        <w:tc>
          <w:tcPr>
            <w:tcW w:w="646" w:type="dxa"/>
          </w:tcPr>
          <w:p w14:paraId="034F0F9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243" w:type="dxa"/>
          </w:tcPr>
          <w:p w14:paraId="0B1661F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D91073" wp14:editId="3858BDC1">
                  <wp:extent cx="652145" cy="866421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B9CE9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Lot de quatre chevets comprenant :</w:t>
            </w:r>
          </w:p>
          <w:p w14:paraId="1738A4F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- Petit chevet en noyer à caisson ouvrant à trois tiroirs </w:t>
            </w:r>
          </w:p>
          <w:p w14:paraId="731C473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77 ; Larg. : 39 ; Prof. : 36 cm</w:t>
            </w:r>
          </w:p>
          <w:p w14:paraId="1EE482B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(rayures d'usages)</w:t>
            </w:r>
          </w:p>
          <w:p w14:paraId="3F7669E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Deux chevets en noyer à demi-colonnes</w:t>
            </w:r>
          </w:p>
          <w:p w14:paraId="3CC8FC0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72,5 ; Larg. : 41 ; Prof. : 34,5 cm</w:t>
            </w:r>
          </w:p>
          <w:p w14:paraId="0579C58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Chevet en bois, dessus en marbre</w:t>
            </w:r>
          </w:p>
          <w:p w14:paraId="2B9C9BB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Vers 1920</w:t>
            </w:r>
          </w:p>
          <w:p w14:paraId="320ED87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77 ; Larg. : 38 ; Prof. : 38 cm</w:t>
            </w:r>
          </w:p>
        </w:tc>
        <w:tc>
          <w:tcPr>
            <w:tcW w:w="1418" w:type="dxa"/>
          </w:tcPr>
          <w:p w14:paraId="7E92C895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025F24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EC327F" w14:paraId="0633E06D" w14:textId="77777777" w:rsidTr="004E1113">
        <w:tc>
          <w:tcPr>
            <w:tcW w:w="646" w:type="dxa"/>
          </w:tcPr>
          <w:p w14:paraId="1284DF2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243" w:type="dxa"/>
          </w:tcPr>
          <w:p w14:paraId="0E70FFF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7474DF" wp14:editId="71B46E18">
                  <wp:extent cx="652145" cy="596247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01917D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Deux chevets dépareillés modernes </w:t>
            </w:r>
          </w:p>
          <w:p w14:paraId="7DB4CD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74,5 ; Larg. : 44 cm</w:t>
            </w:r>
          </w:p>
          <w:p w14:paraId="1C406AC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77,5 ; Larg. : 38 cm</w:t>
            </w:r>
          </w:p>
        </w:tc>
        <w:tc>
          <w:tcPr>
            <w:tcW w:w="1418" w:type="dxa"/>
          </w:tcPr>
          <w:p w14:paraId="6E4C57D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1D291E6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4043C93B" w14:textId="77777777" w:rsidTr="004E1113">
        <w:tc>
          <w:tcPr>
            <w:tcW w:w="646" w:type="dxa"/>
          </w:tcPr>
          <w:p w14:paraId="0F356E1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243" w:type="dxa"/>
          </w:tcPr>
          <w:p w14:paraId="0FCD7DE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F07BD1" wp14:editId="71CAC662">
                  <wp:extent cx="652145" cy="698727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963E6C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Petite commode rustique à deux tiroirs </w:t>
            </w:r>
          </w:p>
          <w:p w14:paraId="6899A9B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78 ; Larg. : 58 ; Prof. : 45 cm</w:t>
            </w:r>
          </w:p>
        </w:tc>
        <w:tc>
          <w:tcPr>
            <w:tcW w:w="1418" w:type="dxa"/>
          </w:tcPr>
          <w:p w14:paraId="6A118B6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E1ED7A6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EC327F" w14:paraId="75FE9899" w14:textId="77777777" w:rsidTr="004E1113">
        <w:tc>
          <w:tcPr>
            <w:tcW w:w="646" w:type="dxa"/>
          </w:tcPr>
          <w:p w14:paraId="038BB2AE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243" w:type="dxa"/>
          </w:tcPr>
          <w:p w14:paraId="2152735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29860E" wp14:editId="530882A7">
                  <wp:extent cx="652145" cy="652145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1E7D1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Petite table en chêne </w:t>
            </w:r>
          </w:p>
          <w:p w14:paraId="73B1713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  <w:p w14:paraId="7951E62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; Larg. : 30,5 ; Prof; : 36,5 cm</w:t>
            </w:r>
          </w:p>
        </w:tc>
        <w:tc>
          <w:tcPr>
            <w:tcW w:w="1418" w:type="dxa"/>
          </w:tcPr>
          <w:p w14:paraId="55F6906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F0D8D9C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2BD4344E" w14:textId="77777777" w:rsidTr="004E1113">
        <w:tc>
          <w:tcPr>
            <w:tcW w:w="646" w:type="dxa"/>
          </w:tcPr>
          <w:p w14:paraId="43311A65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243" w:type="dxa"/>
          </w:tcPr>
          <w:p w14:paraId="4DCE756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892A05" wp14:editId="111DC422">
                  <wp:extent cx="652145" cy="614880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47B9D2F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Bidet en bois et cuve en métal</w:t>
            </w:r>
          </w:p>
          <w:p w14:paraId="1549CB9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49 ; Prof. : 32 cm</w:t>
            </w:r>
          </w:p>
        </w:tc>
        <w:tc>
          <w:tcPr>
            <w:tcW w:w="1418" w:type="dxa"/>
          </w:tcPr>
          <w:p w14:paraId="4B1476E9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B22A9AD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EC327F" w14:paraId="781512C9" w14:textId="77777777" w:rsidTr="004E1113">
        <w:tc>
          <w:tcPr>
            <w:tcW w:w="646" w:type="dxa"/>
          </w:tcPr>
          <w:p w14:paraId="06E761E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265</w:t>
            </w:r>
          </w:p>
        </w:tc>
        <w:tc>
          <w:tcPr>
            <w:tcW w:w="1243" w:type="dxa"/>
          </w:tcPr>
          <w:p w14:paraId="75A31B3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F9F650" wp14:editId="396B2A1D">
                  <wp:extent cx="662305" cy="501460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0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D58712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Table de bibliothèque ronde en noyer</w:t>
            </w:r>
          </w:p>
          <w:p w14:paraId="14F9294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Pieds fuselés</w:t>
            </w:r>
          </w:p>
          <w:p w14:paraId="35B243C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Plateau en feutre jaune </w:t>
            </w:r>
          </w:p>
          <w:p w14:paraId="12DF8DE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; Larg. : 76 cm</w:t>
            </w:r>
          </w:p>
        </w:tc>
        <w:tc>
          <w:tcPr>
            <w:tcW w:w="1418" w:type="dxa"/>
          </w:tcPr>
          <w:p w14:paraId="25539184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12022A1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06F606E8" w14:textId="77777777" w:rsidTr="004E1113">
        <w:tc>
          <w:tcPr>
            <w:tcW w:w="646" w:type="dxa"/>
          </w:tcPr>
          <w:p w14:paraId="5B7E9AD6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243" w:type="dxa"/>
          </w:tcPr>
          <w:p w14:paraId="2306DA49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3B6636" wp14:editId="04CD10FE">
                  <wp:extent cx="652145" cy="493767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F0F47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Table de salle à manger en acajou </w:t>
            </w:r>
          </w:p>
          <w:p w14:paraId="2EE054A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Cinq rallonges en bois naturel</w:t>
            </w:r>
          </w:p>
          <w:p w14:paraId="6F1D2E9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70 ; diam. : 128 cm </w:t>
            </w:r>
          </w:p>
          <w:p w14:paraId="4D91241B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(rayures, usures)</w:t>
            </w:r>
          </w:p>
        </w:tc>
        <w:tc>
          <w:tcPr>
            <w:tcW w:w="1418" w:type="dxa"/>
          </w:tcPr>
          <w:p w14:paraId="5423042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14:paraId="5E6294DF" w14:textId="77777777" w:rsidR="00EC327F" w:rsidRDefault="00EC327F" w:rsidP="00EC327F">
            <w:pPr>
              <w:jc w:val="right"/>
            </w:pPr>
          </w:p>
        </w:tc>
      </w:tr>
      <w:tr w:rsidR="00EC327F" w14:paraId="6698FA48" w14:textId="77777777" w:rsidTr="004E1113">
        <w:tc>
          <w:tcPr>
            <w:tcW w:w="646" w:type="dxa"/>
          </w:tcPr>
          <w:p w14:paraId="2773A83B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243" w:type="dxa"/>
          </w:tcPr>
          <w:p w14:paraId="1B09B0E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119EEA" wp14:editId="210A4B28">
                  <wp:extent cx="652145" cy="586930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DD3929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Petite table formant bureau, dessus en cuir</w:t>
            </w:r>
          </w:p>
          <w:p w14:paraId="18AB5F1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 ; Larg. : 90 ; Prof. : 38 cm</w:t>
            </w:r>
          </w:p>
          <w:p w14:paraId="016B7343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418" w:type="dxa"/>
          </w:tcPr>
          <w:p w14:paraId="1231818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10429D4B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EC327F" w14:paraId="2AD85AAE" w14:textId="77777777" w:rsidTr="004E1113">
        <w:tc>
          <w:tcPr>
            <w:tcW w:w="646" w:type="dxa"/>
          </w:tcPr>
          <w:p w14:paraId="15C68EE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243" w:type="dxa"/>
          </w:tcPr>
          <w:p w14:paraId="7D654E44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F1F056" wp14:editId="369DCC90">
                  <wp:extent cx="652145" cy="531032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2788DC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Bureau de pente en palissandre</w:t>
            </w:r>
          </w:p>
        </w:tc>
        <w:tc>
          <w:tcPr>
            <w:tcW w:w="1418" w:type="dxa"/>
          </w:tcPr>
          <w:p w14:paraId="55E4B82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278AED8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EC327F" w14:paraId="60B3E659" w14:textId="77777777" w:rsidTr="004E1113">
        <w:tc>
          <w:tcPr>
            <w:tcW w:w="646" w:type="dxa"/>
          </w:tcPr>
          <w:p w14:paraId="491B8041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243" w:type="dxa"/>
          </w:tcPr>
          <w:p w14:paraId="3F141C8C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BD886D" wp14:editId="2827AED1">
                  <wp:extent cx="652145" cy="642829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198060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Petite table en bois naturel, les pieds tournés réunis par une entretoise.</w:t>
            </w:r>
          </w:p>
          <w:p w14:paraId="402BBB8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XIII</w:t>
            </w:r>
          </w:p>
          <w:p w14:paraId="68C59EA7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:  71 ; Larg. : 66,5 ; Prof. : 48,5 cm</w:t>
            </w:r>
          </w:p>
        </w:tc>
        <w:tc>
          <w:tcPr>
            <w:tcW w:w="1418" w:type="dxa"/>
          </w:tcPr>
          <w:p w14:paraId="006460F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5E86D40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05AD03A2" w14:textId="77777777" w:rsidTr="004E1113">
        <w:tc>
          <w:tcPr>
            <w:tcW w:w="646" w:type="dxa"/>
          </w:tcPr>
          <w:p w14:paraId="7098D219" w14:textId="40056774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269,1</w:t>
            </w:r>
          </w:p>
        </w:tc>
        <w:tc>
          <w:tcPr>
            <w:tcW w:w="1243" w:type="dxa"/>
          </w:tcPr>
          <w:p w14:paraId="31C10D4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6A4D03" wp14:editId="2A1931B3">
                  <wp:extent cx="652145" cy="447185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626605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Table en bois naturel, ouvrant à un tiroir en ceinture et reposant sur des pieds cambrés</w:t>
            </w:r>
          </w:p>
          <w:p w14:paraId="194AA86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(pied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anté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418" w:type="dxa"/>
          </w:tcPr>
          <w:p w14:paraId="602B0CC5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E95D8D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712EE787" w14:textId="77777777" w:rsidTr="004E1113">
        <w:tc>
          <w:tcPr>
            <w:tcW w:w="646" w:type="dxa"/>
          </w:tcPr>
          <w:p w14:paraId="597108A2" w14:textId="2A5EABC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269,2</w:t>
            </w:r>
          </w:p>
        </w:tc>
        <w:tc>
          <w:tcPr>
            <w:tcW w:w="1243" w:type="dxa"/>
          </w:tcPr>
          <w:p w14:paraId="60652430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94700E" wp14:editId="109B7C44">
                  <wp:extent cx="652145" cy="931636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32A3083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Deux chaises lorraines</w:t>
            </w:r>
          </w:p>
          <w:p w14:paraId="2493DAB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</w:t>
            </w:r>
          </w:p>
        </w:tc>
        <w:tc>
          <w:tcPr>
            <w:tcW w:w="1418" w:type="dxa"/>
          </w:tcPr>
          <w:p w14:paraId="573AA979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0845EA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18E1FC2E" w14:textId="77777777" w:rsidTr="004E1113">
        <w:tc>
          <w:tcPr>
            <w:tcW w:w="646" w:type="dxa"/>
          </w:tcPr>
          <w:p w14:paraId="2F752A3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270</w:t>
            </w:r>
          </w:p>
        </w:tc>
        <w:tc>
          <w:tcPr>
            <w:tcW w:w="1243" w:type="dxa"/>
          </w:tcPr>
          <w:p w14:paraId="3CE1753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FAF281" wp14:editId="31360260">
                  <wp:extent cx="652145" cy="1229759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05BAFA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Guéridon serviteur-muet en noyer à trois plateaux, pieds griffés</w:t>
            </w:r>
          </w:p>
          <w:p w14:paraId="486D80B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125 ; Larg. : 65 cm</w:t>
            </w:r>
          </w:p>
        </w:tc>
        <w:tc>
          <w:tcPr>
            <w:tcW w:w="1418" w:type="dxa"/>
          </w:tcPr>
          <w:p w14:paraId="2BF0B6E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CA60A32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0BE37928" w14:textId="77777777" w:rsidTr="004E1113">
        <w:tc>
          <w:tcPr>
            <w:tcW w:w="646" w:type="dxa"/>
          </w:tcPr>
          <w:p w14:paraId="3094264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243" w:type="dxa"/>
          </w:tcPr>
          <w:p w14:paraId="3E8D937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05E99B" wp14:editId="7DDF92C8">
                  <wp:extent cx="652145" cy="493767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85FFB80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Console rectangulaire en acajou, les montants à volutes reposant sur des pieds griffés.</w:t>
            </w:r>
          </w:p>
          <w:p w14:paraId="7540363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marbre postérieur. </w:t>
            </w:r>
          </w:p>
          <w:p w14:paraId="3B6CB83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du XIXe</w:t>
            </w:r>
          </w:p>
          <w:p w14:paraId="54E406E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 ; Larg. : 101 ; Prof. : 48 cm</w:t>
            </w:r>
          </w:p>
        </w:tc>
        <w:tc>
          <w:tcPr>
            <w:tcW w:w="1418" w:type="dxa"/>
          </w:tcPr>
          <w:p w14:paraId="4AE9752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93F491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EC327F" w14:paraId="373C1F53" w14:textId="77777777" w:rsidTr="004E1113">
        <w:tc>
          <w:tcPr>
            <w:tcW w:w="646" w:type="dxa"/>
          </w:tcPr>
          <w:p w14:paraId="30ABB4C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243" w:type="dxa"/>
          </w:tcPr>
          <w:p w14:paraId="4643B19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0EFAB2" wp14:editId="2AB43FA1">
                  <wp:extent cx="652145" cy="558981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E01435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Table guéridon à plateau circulaire en ardoise, piètement quadripodes en bronze</w:t>
            </w:r>
          </w:p>
          <w:p w14:paraId="0180B3F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Haut. : 77 ; Diam. : 130 cm</w:t>
            </w:r>
          </w:p>
        </w:tc>
        <w:tc>
          <w:tcPr>
            <w:tcW w:w="1418" w:type="dxa"/>
          </w:tcPr>
          <w:p w14:paraId="4184413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9C720A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EC327F" w14:paraId="3E49C3E1" w14:textId="77777777" w:rsidTr="004E1113">
        <w:tc>
          <w:tcPr>
            <w:tcW w:w="646" w:type="dxa"/>
          </w:tcPr>
          <w:p w14:paraId="188A94A3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243" w:type="dxa"/>
          </w:tcPr>
          <w:p w14:paraId="1774F0C2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F9C978" wp14:editId="0CB2F376">
                  <wp:extent cx="652145" cy="1043432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C44F72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 cabinet en bois et plaques de laiton armoriées ouvrant à un vantaux et un tiroir</w:t>
            </w:r>
          </w:p>
          <w:p w14:paraId="7CCA613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partie du XVIIe siècle</w:t>
            </w:r>
          </w:p>
          <w:p w14:paraId="7B016BD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134 ; Larg. : 76 ; Prof. : 51 cm</w:t>
            </w:r>
          </w:p>
          <w:p w14:paraId="00936C6E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(élément à refixer, fentes)</w:t>
            </w:r>
          </w:p>
        </w:tc>
        <w:tc>
          <w:tcPr>
            <w:tcW w:w="1418" w:type="dxa"/>
          </w:tcPr>
          <w:p w14:paraId="32B3708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28F0F091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19F95C97" w14:textId="77777777" w:rsidTr="004E1113">
        <w:tc>
          <w:tcPr>
            <w:tcW w:w="646" w:type="dxa"/>
          </w:tcPr>
          <w:p w14:paraId="2EEC5EB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243" w:type="dxa"/>
          </w:tcPr>
          <w:p w14:paraId="3CFAC86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32BACD" wp14:editId="5D352882">
                  <wp:extent cx="652145" cy="633512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E71884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Petit buffet ou confiturier en bois et placage</w:t>
            </w:r>
          </w:p>
          <w:p w14:paraId="6BA47EE1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99 ; Larg. : 103 ; Prof. : 51 cm</w:t>
            </w:r>
          </w:p>
        </w:tc>
        <w:tc>
          <w:tcPr>
            <w:tcW w:w="1418" w:type="dxa"/>
          </w:tcPr>
          <w:p w14:paraId="20A4728E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FCB6BF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EC327F" w14:paraId="0B718CA6" w14:textId="77777777" w:rsidTr="004E1113">
        <w:tc>
          <w:tcPr>
            <w:tcW w:w="646" w:type="dxa"/>
          </w:tcPr>
          <w:p w14:paraId="0E61C461" w14:textId="094C6FF4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274,</w:t>
            </w:r>
            <w:r w:rsidR="00153681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243" w:type="dxa"/>
          </w:tcPr>
          <w:p w14:paraId="57B78791" w14:textId="77777777" w:rsidR="00EC327F" w:rsidRDefault="00EC327F" w:rsidP="00EC327F"/>
        </w:tc>
        <w:tc>
          <w:tcPr>
            <w:tcW w:w="6044" w:type="dxa"/>
          </w:tcPr>
          <w:p w14:paraId="36D8A6B5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Chevalet et lunettes d'aquarelliste</w:t>
            </w:r>
          </w:p>
        </w:tc>
        <w:tc>
          <w:tcPr>
            <w:tcW w:w="1418" w:type="dxa"/>
          </w:tcPr>
          <w:p w14:paraId="3080503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591F50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EC327F" w14:paraId="12143BCF" w14:textId="77777777" w:rsidTr="004E1113">
        <w:tc>
          <w:tcPr>
            <w:tcW w:w="646" w:type="dxa"/>
          </w:tcPr>
          <w:p w14:paraId="1E2D68E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243" w:type="dxa"/>
          </w:tcPr>
          <w:p w14:paraId="4F1DA93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5FDB7E" wp14:editId="07744991">
                  <wp:extent cx="652145" cy="885054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FF1EAF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Secrétaire droit en acajou, pieds griffés, dessus en marbre</w:t>
            </w:r>
          </w:p>
          <w:p w14:paraId="3ECFD7DA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XIXe siècle</w:t>
            </w:r>
          </w:p>
          <w:p w14:paraId="4698A308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143 ; Larg. : 97 :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Prtof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. : 40,5 cm</w:t>
            </w:r>
          </w:p>
          <w:p w14:paraId="68B345C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(fentes au placage et restaurations, manque au marbre)</w:t>
            </w:r>
          </w:p>
        </w:tc>
        <w:tc>
          <w:tcPr>
            <w:tcW w:w="1418" w:type="dxa"/>
          </w:tcPr>
          <w:p w14:paraId="40886491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B86EBE3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</w:t>
            </w:r>
          </w:p>
        </w:tc>
      </w:tr>
      <w:tr w:rsidR="00EC327F" w14:paraId="3AB571A0" w14:textId="77777777" w:rsidTr="004E1113">
        <w:tc>
          <w:tcPr>
            <w:tcW w:w="646" w:type="dxa"/>
          </w:tcPr>
          <w:p w14:paraId="2D472D9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243" w:type="dxa"/>
          </w:tcPr>
          <w:p w14:paraId="1EACFF4E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36FC85" wp14:editId="3F8240AD">
                  <wp:extent cx="652145" cy="400603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CB1A1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Commode en noyer à façade galbée ouvrant à trois tiroirs</w:t>
            </w:r>
          </w:p>
          <w:p w14:paraId="23B3EA00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du XIXe</w:t>
            </w:r>
          </w:p>
          <w:p w14:paraId="4824C42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128,5 ; Prof. : 67,5 cm</w:t>
            </w:r>
          </w:p>
          <w:p w14:paraId="458641A5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418" w:type="dxa"/>
          </w:tcPr>
          <w:p w14:paraId="4A912E3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3EA77EB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EC327F" w14:paraId="3F60BE2B" w14:textId="77777777" w:rsidTr="004E1113">
        <w:tc>
          <w:tcPr>
            <w:tcW w:w="646" w:type="dxa"/>
          </w:tcPr>
          <w:p w14:paraId="5DD4C89C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243" w:type="dxa"/>
          </w:tcPr>
          <w:p w14:paraId="4720FF6F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F7F5D5" wp14:editId="7D9E9CB4">
                  <wp:extent cx="652145" cy="493767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7F41B5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Commode en placage d'acajou à 3 tiroirs sur un rang et 2 tiroirs sur 2 rangs, les montants cannelés, dessus marbre blanc</w:t>
            </w:r>
          </w:p>
          <w:p w14:paraId="4AC9C686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Louis XVI (manques)</w:t>
            </w:r>
          </w:p>
        </w:tc>
        <w:tc>
          <w:tcPr>
            <w:tcW w:w="1418" w:type="dxa"/>
          </w:tcPr>
          <w:p w14:paraId="39D1EE6D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45B4AD1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EC327F" w14:paraId="06728DFB" w14:textId="77777777" w:rsidTr="004E1113">
        <w:tc>
          <w:tcPr>
            <w:tcW w:w="646" w:type="dxa"/>
          </w:tcPr>
          <w:p w14:paraId="7D6C52A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243" w:type="dxa"/>
          </w:tcPr>
          <w:p w14:paraId="3FABEB78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EEABAA" wp14:editId="073C767F">
                  <wp:extent cx="652145" cy="493767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1753EEC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Commode en placage d'acajou les montants à colonnes détachées, ouvrant à 3 tiroirs, dessus marbre blanc</w:t>
            </w:r>
          </w:p>
          <w:p w14:paraId="49FBC5E4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Empire</w:t>
            </w:r>
          </w:p>
        </w:tc>
        <w:tc>
          <w:tcPr>
            <w:tcW w:w="1418" w:type="dxa"/>
          </w:tcPr>
          <w:p w14:paraId="5AE393B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67A6D627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64C42680" w14:textId="77777777" w:rsidTr="004E1113">
        <w:tc>
          <w:tcPr>
            <w:tcW w:w="646" w:type="dxa"/>
          </w:tcPr>
          <w:p w14:paraId="73BD9AAA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243" w:type="dxa"/>
          </w:tcPr>
          <w:p w14:paraId="4BE36CB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9AA288" wp14:editId="0859FE52">
                  <wp:extent cx="652145" cy="493767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ECE4CD1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Grand bureau plat d'Officier, travail anglais</w:t>
            </w:r>
          </w:p>
        </w:tc>
        <w:tc>
          <w:tcPr>
            <w:tcW w:w="1418" w:type="dxa"/>
          </w:tcPr>
          <w:p w14:paraId="7B65F1C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10FA1354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EC327F" w14:paraId="68CC8156" w14:textId="77777777" w:rsidTr="004E1113">
        <w:tc>
          <w:tcPr>
            <w:tcW w:w="646" w:type="dxa"/>
          </w:tcPr>
          <w:p w14:paraId="5405E40D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280</w:t>
            </w:r>
          </w:p>
        </w:tc>
        <w:tc>
          <w:tcPr>
            <w:tcW w:w="1243" w:type="dxa"/>
          </w:tcPr>
          <w:p w14:paraId="010AA19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7E4B21" wp14:editId="2B152BCC">
                  <wp:extent cx="652145" cy="493767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FE6C42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Table de milieu, pieds cambrés, dessus marbre</w:t>
            </w:r>
          </w:p>
          <w:p w14:paraId="2300B869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Régence</w:t>
            </w:r>
          </w:p>
        </w:tc>
        <w:tc>
          <w:tcPr>
            <w:tcW w:w="1418" w:type="dxa"/>
          </w:tcPr>
          <w:p w14:paraId="6DAF4CC0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9205792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EC327F" w14:paraId="054C2F92" w14:textId="77777777" w:rsidTr="004E1113">
        <w:tc>
          <w:tcPr>
            <w:tcW w:w="646" w:type="dxa"/>
          </w:tcPr>
          <w:p w14:paraId="088A9F7B" w14:textId="42BD6D8D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280,1</w:t>
            </w:r>
          </w:p>
        </w:tc>
        <w:tc>
          <w:tcPr>
            <w:tcW w:w="1243" w:type="dxa"/>
          </w:tcPr>
          <w:p w14:paraId="4914DFFD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3DFFDB" wp14:editId="738D7116">
                  <wp:extent cx="652145" cy="1155228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0E1D07D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Vitrine en placage de style Empire, les montants à colonnes</w:t>
            </w:r>
          </w:p>
          <w:p w14:paraId="3208349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marbre</w:t>
            </w:r>
          </w:p>
        </w:tc>
        <w:tc>
          <w:tcPr>
            <w:tcW w:w="1418" w:type="dxa"/>
          </w:tcPr>
          <w:p w14:paraId="7FD71F68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7ADCD7B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EC327F" w14:paraId="3189059A" w14:textId="77777777" w:rsidTr="004E1113">
        <w:tc>
          <w:tcPr>
            <w:tcW w:w="646" w:type="dxa"/>
          </w:tcPr>
          <w:p w14:paraId="56C9AE68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243" w:type="dxa"/>
          </w:tcPr>
          <w:p w14:paraId="1234B8BB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3854DA" wp14:editId="501BEC69">
                  <wp:extent cx="652145" cy="866421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B9F9576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 xml:space="preserve">Meuble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scribban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en bois de placage et marqueterie, la partie supérieure ouvrant par un abattant découvrant des tiroirs et casiers, la partie supérieure galbée ouvrant par des tiroirs</w:t>
            </w:r>
          </w:p>
        </w:tc>
        <w:tc>
          <w:tcPr>
            <w:tcW w:w="1418" w:type="dxa"/>
          </w:tcPr>
          <w:p w14:paraId="043573D6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11A9936A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EC327F" w14:paraId="4249603C" w14:textId="77777777" w:rsidTr="004E1113">
        <w:tc>
          <w:tcPr>
            <w:tcW w:w="646" w:type="dxa"/>
          </w:tcPr>
          <w:p w14:paraId="70A8B258" w14:textId="78209974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281,1</w:t>
            </w:r>
          </w:p>
        </w:tc>
        <w:tc>
          <w:tcPr>
            <w:tcW w:w="1243" w:type="dxa"/>
          </w:tcPr>
          <w:p w14:paraId="12CECC2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496158" wp14:editId="4C2847B5">
                  <wp:extent cx="652145" cy="288807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27B13D8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Commode en placage  de style Louis XVI ouvrant à trois tiroirs, les montants cannelés et rudentés</w:t>
            </w:r>
          </w:p>
          <w:p w14:paraId="66B4FBDD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marbre</w:t>
            </w:r>
          </w:p>
        </w:tc>
        <w:tc>
          <w:tcPr>
            <w:tcW w:w="1418" w:type="dxa"/>
          </w:tcPr>
          <w:p w14:paraId="482F488B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8FECE9E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EC327F" w14:paraId="0BADAB56" w14:textId="77777777" w:rsidTr="004E1113">
        <w:tc>
          <w:tcPr>
            <w:tcW w:w="646" w:type="dxa"/>
          </w:tcPr>
          <w:p w14:paraId="13FDB9A9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282</w:t>
            </w:r>
          </w:p>
        </w:tc>
        <w:tc>
          <w:tcPr>
            <w:tcW w:w="1243" w:type="dxa"/>
          </w:tcPr>
          <w:p w14:paraId="07C85666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53C352" wp14:editId="6878EF16">
                  <wp:extent cx="652145" cy="1034116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3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BA73DE7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Bois de lit laqué gris garni de tissu bleu fleuri, style Louis XV</w:t>
            </w:r>
          </w:p>
          <w:p w14:paraId="49FE9F42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(tâches et usures)</w:t>
            </w:r>
          </w:p>
        </w:tc>
        <w:tc>
          <w:tcPr>
            <w:tcW w:w="1418" w:type="dxa"/>
          </w:tcPr>
          <w:p w14:paraId="483086BC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08ADB962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EC327F" w14:paraId="79D86C48" w14:textId="77777777" w:rsidTr="004E1113">
        <w:tc>
          <w:tcPr>
            <w:tcW w:w="646" w:type="dxa"/>
          </w:tcPr>
          <w:p w14:paraId="2092C7B4" w14:textId="77777777" w:rsidR="00EC327F" w:rsidRPr="00325C06" w:rsidRDefault="00EC327F" w:rsidP="00EC327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243" w:type="dxa"/>
          </w:tcPr>
          <w:p w14:paraId="3A04067A" w14:textId="77777777" w:rsidR="00EC327F" w:rsidRDefault="00EC327F" w:rsidP="00EC327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791815" wp14:editId="7A9D7F1E">
                  <wp:extent cx="652145" cy="363338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79581A" w14:textId="77777777" w:rsidR="00EC327F" w:rsidRDefault="00EC327F" w:rsidP="00EC327F">
            <w:r>
              <w:rPr>
                <w:rFonts w:ascii="Calibri" w:eastAsia="Times New Roman" w:hAnsi="Calibri" w:cs="Times New Roman"/>
                <w:bdr w:val="nil"/>
              </w:rPr>
              <w:t>Tapis en laine à décor végétal stylisé, fond brique</w:t>
            </w:r>
          </w:p>
          <w:p w14:paraId="1535B8DC" w14:textId="77777777" w:rsidR="00EC327F" w:rsidRDefault="00EC327F" w:rsidP="00EC327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(usagé)</w:t>
            </w:r>
          </w:p>
        </w:tc>
        <w:tc>
          <w:tcPr>
            <w:tcW w:w="1418" w:type="dxa"/>
          </w:tcPr>
          <w:p w14:paraId="49019A7A" w14:textId="77777777" w:rsidR="00EC327F" w:rsidRDefault="00EC327F" w:rsidP="00EC327F">
            <w:pPr>
              <w:jc w:val="right"/>
            </w:pPr>
          </w:p>
        </w:tc>
        <w:tc>
          <w:tcPr>
            <w:tcW w:w="1422" w:type="dxa"/>
          </w:tcPr>
          <w:p w14:paraId="5D9009E5" w14:textId="77777777" w:rsidR="00EC327F" w:rsidRDefault="00EC327F" w:rsidP="00EC327F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</w:tbl>
    <w:p w14:paraId="69B0BAB9" w14:textId="77777777" w:rsidR="00680D70" w:rsidRDefault="00680D70"/>
    <w:sectPr w:rsidR="00680D70" w:rsidSect="0042575C">
      <w:headerReference w:type="even" r:id="rId314"/>
      <w:headerReference w:type="default" r:id="rId315"/>
      <w:footerReference w:type="even" r:id="rId316"/>
      <w:footerReference w:type="default" r:id="rId317"/>
      <w:headerReference w:type="first" r:id="rId318"/>
      <w:footerReference w:type="first" r:id="rId3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88CDE" w14:textId="77777777" w:rsidR="007C386D" w:rsidRDefault="007C386D">
      <w:pPr>
        <w:spacing w:after="0" w:line="240" w:lineRule="auto"/>
      </w:pPr>
      <w:r>
        <w:separator/>
      </w:r>
    </w:p>
  </w:endnote>
  <w:endnote w:type="continuationSeparator" w:id="0">
    <w:p w14:paraId="5D658588" w14:textId="77777777" w:rsidR="007C386D" w:rsidRDefault="007C3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94CD1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D936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EAAD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7B443" w14:textId="77777777" w:rsidR="007C386D" w:rsidRDefault="007C386D">
      <w:pPr>
        <w:spacing w:after="0" w:line="240" w:lineRule="auto"/>
      </w:pPr>
      <w:r>
        <w:separator/>
      </w:r>
    </w:p>
  </w:footnote>
  <w:footnote w:type="continuationSeparator" w:id="0">
    <w:p w14:paraId="48B1B42C" w14:textId="77777777" w:rsidR="007C386D" w:rsidRDefault="007C3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B9113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A347" w14:textId="77777777" w:rsidR="00A8108A" w:rsidRDefault="00000000" w:rsidP="00A8108A">
    <w:pPr>
      <w:pStyle w:val="En-tte"/>
      <w:jc w:val="center"/>
    </w:pPr>
    <w:r>
      <w:rPr>
        <w:noProof/>
      </w:rPr>
      <w:drawing>
        <wp:inline distT="0" distB="0" distL="0" distR="0" wp14:anchorId="6F7E1BCC" wp14:editId="53FD48A9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409290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F897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63314"/>
    <w:rsid w:val="00080692"/>
    <w:rsid w:val="000B378C"/>
    <w:rsid w:val="00153681"/>
    <w:rsid w:val="001951FD"/>
    <w:rsid w:val="002A7F3C"/>
    <w:rsid w:val="00325C06"/>
    <w:rsid w:val="003755A6"/>
    <w:rsid w:val="003C06E1"/>
    <w:rsid w:val="00423D5B"/>
    <w:rsid w:val="0042575C"/>
    <w:rsid w:val="004E1113"/>
    <w:rsid w:val="0058379E"/>
    <w:rsid w:val="00680D70"/>
    <w:rsid w:val="007C386D"/>
    <w:rsid w:val="00802037"/>
    <w:rsid w:val="00830782"/>
    <w:rsid w:val="008D2E11"/>
    <w:rsid w:val="0099445E"/>
    <w:rsid w:val="00A579F3"/>
    <w:rsid w:val="00A67642"/>
    <w:rsid w:val="00A8108A"/>
    <w:rsid w:val="00B236A8"/>
    <w:rsid w:val="00B87D50"/>
    <w:rsid w:val="00BF0A85"/>
    <w:rsid w:val="00D841AA"/>
    <w:rsid w:val="00E039B3"/>
    <w:rsid w:val="00E145E6"/>
    <w:rsid w:val="00E90A9D"/>
    <w:rsid w:val="00EC327F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AE66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header" Target="header1.xml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header" Target="header2.xml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footer" Target="footer1.xml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261" Type="http://schemas.openxmlformats.org/officeDocument/2006/relationships/image" Target="media/image256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282" Type="http://schemas.openxmlformats.org/officeDocument/2006/relationships/image" Target="media/image277.jpeg"/><Relationship Id="rId312" Type="http://schemas.openxmlformats.org/officeDocument/2006/relationships/image" Target="media/image307.jpeg"/><Relationship Id="rId317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1" Type="http://schemas.openxmlformats.org/officeDocument/2006/relationships/image" Target="media/image246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2" Type="http://schemas.openxmlformats.org/officeDocument/2006/relationships/image" Target="media/image297.jpeg"/><Relationship Id="rId307" Type="http://schemas.openxmlformats.org/officeDocument/2006/relationships/image" Target="media/image30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header" Target="header3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footer" Target="footer3.xml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fontTable" Target="fontTable.xml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theme" Target="theme/theme1.xml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43</Pages>
  <Words>8850</Words>
  <Characters>48681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3</cp:revision>
  <dcterms:created xsi:type="dcterms:W3CDTF">2023-06-08T10:11:00Z</dcterms:created>
  <dcterms:modified xsi:type="dcterms:W3CDTF">2023-06-08T10:36:00Z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