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5954"/>
        <w:gridCol w:w="850"/>
        <w:gridCol w:w="1706"/>
      </w:tblGrid>
      <w:tr w:rsidR="002815DC" w:rsidTr="008E0D52">
        <w:tc>
          <w:tcPr>
            <w:tcW w:w="988" w:type="dxa"/>
          </w:tcPr>
          <w:p w:rsidR="00A8108A" w:rsidRDefault="00000000" w:rsidP="0042575C">
            <w:pPr>
              <w:jc w:val="center"/>
            </w:pPr>
            <w:r>
              <w:t>N° LOT</w:t>
            </w:r>
          </w:p>
        </w:tc>
        <w:tc>
          <w:tcPr>
            <w:tcW w:w="1275" w:type="dxa"/>
          </w:tcPr>
          <w:p w:rsidR="00A8108A" w:rsidRDefault="00A8108A" w:rsidP="0042575C">
            <w:pPr>
              <w:jc w:val="center"/>
            </w:pPr>
          </w:p>
        </w:tc>
        <w:tc>
          <w:tcPr>
            <w:tcW w:w="5954" w:type="dxa"/>
          </w:tcPr>
          <w:p w:rsidR="00A8108A" w:rsidRDefault="00000000" w:rsidP="0042575C">
            <w:pPr>
              <w:jc w:val="center"/>
            </w:pPr>
            <w:r>
              <w:t>DESIGNATION</w:t>
            </w:r>
          </w:p>
        </w:tc>
        <w:tc>
          <w:tcPr>
            <w:tcW w:w="850" w:type="dxa"/>
          </w:tcPr>
          <w:p w:rsidR="00A8108A" w:rsidRDefault="00000000" w:rsidP="0042575C">
            <w:pPr>
              <w:jc w:val="center"/>
            </w:pPr>
            <w:r>
              <w:t>REPRIS</w:t>
            </w:r>
          </w:p>
        </w:tc>
        <w:tc>
          <w:tcPr>
            <w:tcW w:w="1706" w:type="dxa"/>
          </w:tcPr>
          <w:p w:rsidR="00A8108A" w:rsidRDefault="00000000" w:rsidP="0042575C">
            <w:pPr>
              <w:jc w:val="center"/>
            </w:pPr>
            <w:r>
              <w:t>ADJUDICATION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55227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BUFFON (le comte de). Histoire naturelle. Paris, Imprimerie royale, 1774. 23 vol. in-4 sur 44, basane racinée, dos lisse orné, pièces de titre orange et de tom. verte (Rel. du début du XIXe s.).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Nombreuses illustrations à pleine page, hors texte. Les volumes présentent de nombreuses incomplétudes et défauts.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Exemplaire comprenant : Théorie de la terre,  vol. 1 à 3 - Animaux, 1 vol. - De l'homme, 1 vol. - Époques de la nature, 1 vol. - Minéraux, 4 vol. - Quadrupèdes, vol. 2 à 7 -  Oiseaux, 5 vol. sur 9 - Serpents, 2 vol.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Reliure frottée.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de livres reliés et brochés, dont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oeuvres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Sacha Guitry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Manuscrit : lettre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2,2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Jean d'Ormesson manuscrit autographe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833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Sacha Guitry 2 billets autographes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05387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française du XIX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huiles sur toile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; Larg. : 58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française du XIXème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jeune fille avec un chapeau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64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2815DC" w:rsidTr="008E0D52">
        <w:tc>
          <w:tcPr>
            <w:tcW w:w="988" w:type="dxa"/>
            <w:tcBorders>
              <w:bottom w:val="single" w:sz="4" w:space="0" w:color="000000" w:themeColor="text1"/>
            </w:tcBorders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569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bottom w:val="single" w:sz="4" w:space="0" w:color="000000" w:themeColor="text1"/>
            </w:tcBorders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française du XIXème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Saint Paul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 (Müller n°3)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26.5 ; Larg. : 20.5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018977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 la manière du XVIIIe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cuivre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17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du XIX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Venise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35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7426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française du XIX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Militaires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toile trouée)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22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française du XIX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mythologique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16.5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7,3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huiles sur panneau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Cadre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 14x19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ICART Louis (1888-1950)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Elégante aux  lévriers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Eau forte sur papier, signée en bas à droite au crayon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 68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JM MANGUIER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dans un champ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 bas à droite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Deux gravures : Carnaval des rue de paris et le transport des filles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Joye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 l'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hopital</w:t>
            </w:r>
            <w:proofErr w:type="spellEnd"/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44; Larg. : 50 (à vue)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81277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GALL Nelly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au tabouret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81; Larg. : 60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École moderne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Crayon gras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31x40 cm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composition joueur de jazz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51x42 cm et nature morte au melon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33573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DELIVEYNE  Noel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surréaliste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signée au dos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(accidenté sur un bord)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52 ; larg. : 63 cm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1423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Jean Jacques René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d'enfant assoupi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33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78085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D'après Claude Monet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personnages dans un paysage procédé Troubetzkoy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; Larg. : 49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00200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L'espagnole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100; Larg. : 81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FOLON Jean Michel (né en 1934)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valise à la mer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Gravure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44 ;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larg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; : 55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01806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plage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14.5 ; Larg. : 18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259508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5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au visage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63; Larg. : 33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48165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Dans le goût COCTEAU Jean (1899-1963)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Profil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Crayon gras, signé en bas à droite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; larg. : 22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Provenance: Succession Casanova, ancien propriétaire du restaurant 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Fouquet's</w:t>
            </w:r>
            <w:proofErr w:type="spellEnd"/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55691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banquet de mariage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23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55913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nu bleu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91; Larg. : 59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oiseaux échassiers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Lithographie, signées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52 ; Larg. : 44 cm (à vue)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Canal à Venise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64 ; Larg. : 80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du XIX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Repriseur de filet de pêche sur les quais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; larg. : 28 cm (à vue)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Ecole moderne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petites peintures "paysages" et "rue animée", monogrammées CG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gravures en couleur "villes animées paris"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Larg. : 21 cm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d'enfant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Mine de plomb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vallonné aux arbres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60 (à vue)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5679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A.DE PANAT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Le marché au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xfleurs</w:t>
            </w:r>
            <w:proofErr w:type="spellEnd"/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02861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marines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 , l'une signée RODE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93008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briquet en métal doré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gravures ( MANNETTE)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582594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8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briquets dont DUPONT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Débris d'or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15.40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5096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Bague en or jaune 18 k serti d'un cabochon de pierre rouge et d'un petit diamant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but : 6.9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833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Cinq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reveils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dont un JAEGER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bijoux fantaisie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LALIQUE deux bagues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un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coeur</w:t>
            </w:r>
            <w:proofErr w:type="spellEnd"/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BARTHELAY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Montre de dame rectangulaire en or jaune 18K, bracelet cuir, boucle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déployante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or jaune 18k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28.7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Bourse en maille en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fermoir ajouré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84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07412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Bague en or jaune 18 K, serti de lignes de pierres rouges calibrées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7.5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94443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deux cachets, deux clés de montre et un pendentif en or émail et pierres de couleur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13.20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21748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: épingle à cravate et  paire de boutons en micro mosaïque, quatre plaquettes de pierre dure et deux verres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Gourmette et chaîne en or jaune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9.80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Trois épingles et une épingle à cravate en or jaune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60048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en métal : broche pierre dure, croix avec turquoises, deux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clès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montre, deux monogrammes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broches en émail bleu et strass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clip et un pendentif bleus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90473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Paire de boutons de manchettes en or jaune ornée de monnaie en or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13,06 gr,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Epingle à cravate en or gris ornée d'un perle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2.41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6799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Petite broche rectangulaire en argent et or jaune émaillée bleu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boches barrette en or jaune :une serti d'une perle et deux petits diamants, l'autre sertie d'un cabochon bleu et de deux petits diamants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5.25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29754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Débris d'or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35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boutons de manchette et boutons de col en métal dépareillé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quatre montres fantaisie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54,2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montres de dame en or jaune et une montre en métal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Pendulette en métal doré à décor de plaques émaillées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quatre montres de col en métal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portes monnaie en or en maille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58.80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68462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sacs à main, usagés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Manteaux de fourrures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Six médailles en bronze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358635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5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Travail dieppois de la fin du XIXème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bilboquet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2145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Boule de canton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Chine, début du XXème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Composée de plusieurs sphères mobiles imbriquées, à décor finement sculpté et ajouré de fleurs et rinceaux feuillagés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D. : 6,5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(Les boules de l'intérieur cassées)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60,2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Chine ou Asie du Sud est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1900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étui en argent étranger à décor de scène de cour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14222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Travail de Dieppe du XIXème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personnages sur des tonneaux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 et manques)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comprenant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esturgeon articulé travail étranger, un lion en bronze argenté, un pilulier, un porte rouge à lèvres,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 cachet en bronze monogrammé NC, un petit briquet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Dunhil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un autre petit cachet en métal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Poudrier en métal guilloché travail anglais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9745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Tabatière à décor de femme devant une ruine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19820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Miniature ovale : enfant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choeur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Louis de Gonzague Haut. : 6.5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Cadre en bois doré (19x18 cm)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XVIIIè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siècle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89457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Miniature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rectangilaire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: femme allongée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5x7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79487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Miniature ronde : portrait de Béatrice Cenci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Eventail en dentelle noire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Eventail à décor de scène galante, monture en  nacre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 encadré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d'objets de vitrine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Ensemble de boites décoratives en papier mâché, laque, bois...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47939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: carnet de bal, étui à carte, lunette en écaille et ensemble d'objets de vitrine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en bakélite XIX :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-carnet de bal en forme D'éventail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-poudrier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-missel miniature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-petite boite à pilule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-étui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-étui nécessaire de couture (accident, manque intérieur)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02070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en métal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-monture de broche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flaçon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sel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-chaine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comprenant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-un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etui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aiguilles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_un carnet de bal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-un étui à Louis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70012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-briquet et porte allumettes s en cuivre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porte monnaie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(accident)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-flacon à sel en verre rouge "plombière"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-partie de boite en perlé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-briquet en métal en forme de livre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22032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en argent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-trois montres à gousset (accidents)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-deux chaines de montre à motifs émaillés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218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4836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en argent et métal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66.70gr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Garniture de toilette en argent anglais à décor émaillé bleu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Georg JENSEN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Verseuse en argent , manche en bois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200 gr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en argent : intérieur de légumier, six verres liqueur, coquetier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: 450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ge</w:t>
            </w:r>
            <w:proofErr w:type="spellEnd"/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6480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Service à petits fours en argent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couvert d'enfant en argent et deux cuillères en argent anglais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350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couverts dépareillés en argent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833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petites cuillères en vermeil à décor de feuillages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couverts à poisson en métal argenté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manche en bakélite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66832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Verseuse en métal argente manche bois et pichet en cristal à décor d'iris monture en métal argenté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cuillières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moka en argent à motif de feuillage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Poids: 150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18 couteaux manche bois noirci, monture métal argenté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Une verseuse tripode en métal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 modèle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uniplat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contour comprenant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-12 grands couverts+ 1 fourchette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-8 cuillères à entremet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-9 fourchettes à entremet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-6 fourchettes à gâteaux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-4 pièces de service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66832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: une timbale en argent accidentée, une casserole en argent, une cuillère à bouillie, une coupelle en argent accidenté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90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couverts en métal argenté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de 3 légumiers dont un légumier double en métal argenté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Lot comprenant un ensemble de couverts de service : 2 pelles à tarte, une cuillère à glace,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12 petites cuillères à glace en argent et vermeil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900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ménagère en métal argenté modèle Uni plat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Drageoir en argent à décor d'une femme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cm poids : 905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Onze couverts à poisson 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vingt trois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cuillères à entremets en métal argenté modèle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uniplat</w:t>
            </w:r>
            <w:proofErr w:type="spellEnd"/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56390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Ménagère en métal argenté à décor style Louis XVI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65651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Partie de service à café, modèle Egoïste, en métal doré,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 style rocaille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Onze salerons en argent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ronds de serviette en argent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quatre salerons de métal argenté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900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Confiturier en argent, début XIXème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Chiffré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1000 gr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Argentier en bois teinté acajou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; Larg. : 60 ; Prof. : 39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CANTON vase en porcelaine à décor polychrome de guerriers monté en lampe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SATSUMA brûle parfum en porcelaine à décor polychrome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CANTON coupe ne porcelaine à décor polychrome de personnages, monture en bronze doré à deux anses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Diam. : 45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Pot à gingembre en porcelaine de chine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340122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4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Un pied de lampe en porcelaine du Japon à décor en rouge de cuivre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Japon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Personnage sur un éléphant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4968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Pied de lampe en stéatite à décor d'une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kwanine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49.5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lampes en céramique turquoise de forme balustre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chinois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Chine, travail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Pied de lampe en céladon craquelé de forme balustre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Corée XIX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Pot à gingembre en porcelaine bleu et blanc, couvert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CHINE Deux cloisonnés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deux bols en cloisonné modernes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Lot de pierres dures : un brûle parfum, deux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kwanynes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un bouddha, on joint deux autres figurines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tasse en quartz rose, le tout moderne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brûle parfum en cristal de roche à décor gravé de masque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Taotie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 Chine.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(éclats et restauration)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Quatre sujets "animaux" en bois polychrome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Travail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asie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du sud est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Probablement indonésien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62572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Kriss malais ou indonésien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Bouddha 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bonze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.: 41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Chinoise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lavis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54 cm (accident)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30030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Indochinoise du début du XXe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Photo de personnel de grands magasin réunis à M-OL-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Riseyre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Hanoi, le 4 janvier 1925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Dans un cadre de bois laqué rouge et or à décor chinois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71; larg. : 89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CHINE Cabinet en laque rouge à décor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160 ; larg. : 90 ; Prof. : 65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CHINE table base ronde à quatre tablettes en bois laqué noir (accidents)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36213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Jambiya Indo-Persane en néphrite poignée sculptée ornée de palmettes et cintrée par un anneau, lame courbe en acier damas et à double tranchant gravé à l'or des deux côtés de deux médaillons décorés de rinceaux.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Larg. : 23 cm                     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34763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Bague d'archer de style Moghol XXe sculptée en lapis-lazuli incrustée de cabochons sur émail rouge rubis et vert émeraude ornée d'une fleur à cinq pétales et encadrée de tiges bourgeonnantes sertis par des filets dorés. Inde.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Long. : 4,7 cm                   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34763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bols magique en cuivre et laiton XIXe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COUPE DIVINATOIRE dit bol «magique «en alliage de cuivre partiellement étamé, de forme circulaire aux bords évasés. La paroi extérieure est gravée d'une fleur de lotus à huit pétales calligraphiés au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coeur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forme d'une étoile à cinq branches, et une longue inscription le long du rebord externe. L'intérieur est décoré d'un cartouche inscrit, de deux motifs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tughra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d'un sceau de propriétaire en forme d'amande «sahib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Tador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(Théodore ?) «et d'un cachet ARMENIEN daté 1875». Le rebord est gravé d'une longue frise épigraphique sur deux lignes. Empire ottoman, datée 1875.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4,9 ; Diam. : 15,1 cm 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Bol talismanique ou bol magique coupe de forme circulaire à bords évasés, ombiliquée en laiton anciennement étamé incrustation de pâte noire gravé à l'intérieur de mihrabs, inscriptions en écriture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naskh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nasta'liq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d'invocation religieuse et verset coranique, patine d'usage. Iran XIX-XXe.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 ; Diam. : 13,5 cm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219314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Précieux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Kard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Indien poignée cylindrique en jade néphrite céladon incrustées d'une turquoise, lame droite effilé à damas, garde ornée d'un écoinçon polylobé incrusté de rinceaux et prolongé par un décor épigraphique gravé à l'or. Inde.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Larg. : 35 cm                     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Iran,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qatjar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pied de lampe en faïence à décor polychrome "écaille de tortue", de forme balustre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fèle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40918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Paire de miniature Indo-Persane gouache et encre rehaussées à l'or sur pages de coran l'une représentant une scène de chasse et l'autre un couple entouré de musiciennes dans un jardin ornés d'écriture à caractère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nasta'liq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encadrées par des bordures décorées de frises florales et de rinceaux.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33 ; Larg. : 22 cm      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1698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Souvenir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pelerinage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la Mecque: Le sacrifice d'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Isma'il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fixé peint sous verre, probablement Arabie Saoudite, XXe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 format rectangulaire, plaque de verre peinte en polychromie sur fond rose d'Ibrahim, un couteau à la main, prêt à sacrifier son fils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Isma'il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Face à lui, Jibril apportant l'agneau qu'il lui substitue pour le sacrifice. A côté, le sanctuaire de la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Ka'aba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la Mecque et plusieurs versets coraniques inscrits sur le pourtour.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Quelques sauts de polychromie, cadre.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39,5 ; Larg. : 54 cm                                                                                      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8218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Grande aiguière pour l'Iran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République Tchèque, fin XIXe-début XXe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Aiguière à panse bulbeuse en porcelaine à décor floral tapissant bleu et doré avec des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rehauts de rouge. Sous la base, marque verte de la fabrique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Pirkenhammer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(1873-1918).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Couvercle manquant. Haut fracturé et manques.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deux carreaux dont l'un, Espagne, à décor « 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cuenca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arista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 » d'arabesques et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palmettes et l'autre orné d'une étoile bleu-et-blanc.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35855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Boite en marqueterie de marbre à décor floral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VENDU SOUS LE REGIME DE L'IMPORTATION TEMPORAIRE. DES FRAIS DE 5.5% SONT DUS EN SUS DES FRAIS NORMAUX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2145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Plateau circulaire en marqueterie de marbre et pierres dures à motif rayonnant en bâtons rompus. Diam. : 90 cm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42156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Plateau circulaire en marqueterie de marbre et pierres dures à fond noir à décor de fleurs, oiseaux et papillons.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90 cm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66745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Service à dessert en porcelaine blanche à décor polychrome de fleurs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4477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Paris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à thé café en porcelaine à décor de paysage à fond bleu nuit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Restauration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sur l'or)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0192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Ensemble d'assiettes et plats en porcelaine blanche à décor polychrome de fleurs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87272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HAVILAND limoges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Service de table en porcelaine blanche, galon bleu à décor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comprenant : 58 grandes assiettes et 22 assiettes creuses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Ensemble de tasses et sous tasses à café en porcelaine blanche à décor polychrome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defleurs</w:t>
            </w:r>
            <w:proofErr w:type="spellEnd"/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06692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QUIMPER, Jean-Claude TABURET (1926-2013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Assiette en faïence  à décor d'oiseau exotique parmi des fleurs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20x 20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136,</w:t>
            </w:r>
            <w:r w:rsidR="00DF1C1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75" w:type="dxa"/>
          </w:tcPr>
          <w:p w:rsidR="00A8108A" w:rsidRDefault="00A8108A"/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SERVICE A CAFE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42081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Partie de service à café en céramique rose et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années 40/50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0930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Capodimonte</w:t>
            </w:r>
            <w:proofErr w:type="spellEnd"/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Encrier à décor polychrome 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boite genre Sèvres en porcelaine polychrome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ITALIE vase en céramique à décor polychrome de fleur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Verseuse en porcelaine à décor polychrome floral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Vienne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Service à café en porcelaine à décor polychrome personnage et or comprenant 4 tasses et sous tasses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35061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Cabaret en porcelaine à décor floral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Limoges partie de service de table en porcelaine, à décor de rinceau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Tabouret éléphant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72371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MANNETTE Limoges, partie de service de table à décor de guirlandes fleuries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(usure)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88804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Cabaret en porcelaine à décor bleu et or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ROYAL WORCESTER coffret de six tasses à café en porcelaine à décor polychrome de fruits.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autre coffret en porcelaine de LIMOGES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Bouillon en porcelaine dans le gout de Sèvres à décor de putti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290633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9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Carafe en cristal gravé de panier fleuri et rinceaux, monture en argent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32045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DAUM FRANCE paire de salerons en cristal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Partie de service de verres en cristal et ensemble de verres dépareillés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SAINT LOUIS 12 verres à vin blanc en cristal taillé de couleur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vases en cristal et verre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DAUM onze portes couteaux en cristal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Christofle huit porte menu en métal argenté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Lalique  France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r w:rsidR="00DF1C1F">
              <w:rPr>
                <w:rFonts w:ascii="Calibri" w:eastAsia="Times New Roman" w:hAnsi="Calibri" w:cs="Times New Roman"/>
                <w:bdr w:val="nil"/>
              </w:rPr>
              <w:t>baguier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09745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GUERLAIN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grandes bouteilles abeille et une petite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bouteille eau de Rochas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32166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LALIQUE FRANCE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Trois oiseaux en cristal (accidents)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LALIQUE France Coupe " Marguerite" modèle créé en 1941 en verre blanc moulé pressé. Signée à la pointe "Lalique France" H : 7 cm, D : 36 cm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Bibliographie : Félix Marcilhac : "René Lalique - catalogue raisonné de l'œuvre de verre", Les éditions de l'amateur, Paris, 2004, modèle référencé sous le n°10-403 et reproduit page 312.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Lalique France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Coupe en verre moulé pressé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Lalique France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Coupe en verre moulé à décor de rose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: larg. : 25 ; Prof. : 25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LE VERRE FRANCAIS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soliflore en verre dégagé à l'acide à décor floral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73699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Le verre français, important vase piriforme en verre dégagé à l'acide à décor de grappes de raisins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LALIQUE FRANCE vase en verre moulé à décor de femme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un vase BACCARAT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0229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 lot de vases sur pied douche en verre rouge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Plus grand : 11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carafes et décanteurs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Saint Louis, Jersey,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de verre en cristal comprenant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Douze verres à eau,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Douze verres à vin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Douze verre à vin blanc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Six flutes à champagne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carafon ou décanteur au modèle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Marqués, le modèle Jersey a été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crée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pour les premières classes de Paquebot France en 1960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8218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D'après JANNIOT Alfred-Auguste (1889-1969)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Vénus sur un cheval marin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créé vers 1930 ; fonte posthume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 Larg. : 30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: Succession de Gérard Ducos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OEuvre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rapport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-Alfred Janniot, Vénus et le cheval marin, vers 1930, bronze, fonte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Avanzini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collection particulière Anne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Demeurisse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Littérature en rapport :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-Michel Giraud, Alfred Janniot 1889-1969 : propos mythologiques et modernes, Paris, Galerie M. Giraud : Librairie du passage, 2006, p. 55 ;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-Edwige Anne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Demeurisse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Alfred Auguste Janniot 1889-1969, Paris, Somogy éd. D'art, 2003.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Vénus sur un cheval marin s'inspire directement de la mythologie et de l'art antique et se rapproche particulièrement de Néréide sur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pistrice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du musée archéologique de Naples (inv. 6026) découverte à la villa di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Vedio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Pollione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Posillipo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Très attaché à ce modèle, Alfred Janniot l'utilise comme emblème sur son papier à lettres appliqué à l'aide d'un tampon sec.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MERCIÉ Antonin (1845-1916)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au ballot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doré et à patine brune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Sujet en terre cuite le joueur de pipo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Dellroy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buste féminin bronze, signé sur la terrasse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Sujet en composition, enfant maure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25886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du 19e d'après MASSON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Panthère et serpent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dorée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281508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8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féminin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patiné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Garniture de cheminée en marbre blanc et bronze doré comprenant : une pendule et deux cassolettes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Pendule borne en marbre et bronze doré à décor de Venus et d'amour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Cave à cigare en noyer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Sculpture en plexiglass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18.5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72810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Bas relief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métal ; bataille navale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 ; Larg. : 25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177,100006103516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Sabre d'officier (accident au fourreau)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Pendulette cage en laiton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Tête de loup en fonte, deux serpents entrelacés en bronze, accidentés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écuelle en étain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DONATI Maria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sujets en bronze : "les acrobates"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89134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lustre bronze doré époque Restauration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d'appliques en bronze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flambeaux en bronze doré, fut cannelé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27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candélabres à cinq bras de lumières en bronze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d'appliques en bronze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: 30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Lustre en bronze doré à huit bras de lumière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Lanterne en bronze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d'appliques à deux bras de lumières en bronze doré, style XVIIIème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embrases en bronze doré et rideaux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rideaux : 280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189,100006103516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89134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rideaux roses et deux paires d'embrasses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Paire de lampes en marbre rouge veiné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Une paire d'appliques en bronze à trois bras de lumières style XVIIIème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Style du XVIIIe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pied de lampe, flambeau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29754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Lustre de style hollandais à six bras de lumières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110 ; diam. : 72 cm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Paire de candélabres à trois lumières en métal argenté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lampe bouillotte en métal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Style du XVIIIe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 lustre en bois argenté 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55068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flambeaux en bronze et marbre, à trois lumières, style XVIIIe - fin XIXe siècle.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Applique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Lampe de bureau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Années 70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Suspension à globe en plastique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Années 70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10115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Lustre moderne en laiton et baguettes de verre, enjoint une paire d'appliques au modèle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Lustre haut. : 100, applique haut. : 50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Lustre en verre et laiton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cm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25442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Organisateur mural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Uten.Silo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II créé par Dorothée Maurer-Becker et édité par Design 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Marron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52 cm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EERO SAARINEN (1910-1961) pour KNOLL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Chaise tulipe à coque moulée en fibre de verre laquée reposant sur un piétement en fonte d'aluminium recouvert de rilsan blanc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Trumeau en bois laqué gris et doré à décor en partie haute d'une scène de chasse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Fin XVIIIe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146 ; Larg. : 116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15181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 miroir ovale à décor fixé sous verre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Miroir en bois doré et laqué vert à décor de coquille et fleurettes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92x66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XVIIIème siècle (accidents)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 miroir rectangulaire en bois doré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118x34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1739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Miroir en bois doré à parcloses, le fronton ajouré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Début XVIII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; Larg. : 77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(accident) 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Miroir en bois moderne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91; larg. : 58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55115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Miroir en bois doré, le fronton ajouré à décor de rinceaux et oiseaux, fin XVIIIe siècle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71151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7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Canapé en bois laqué blanc, les pieds cannelés fuselés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d'époque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118 ; Prof. : 60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90382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chaises Louis XVI en bois laqué blanc à dossier lyre (usures)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deux chaises dossier lyre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fauteuils médaillon Louis XVI en bois laqué gris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tapisserie ancienne à décor floral (défoncé)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Petite table de salon en bois de placage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275" w:type="dxa"/>
          </w:tcPr>
          <w:p w:rsidR="00A8108A" w:rsidRDefault="00A8108A"/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comprenant : un pied de lampe, guéridon, table desserte, petite bergère style Louis XV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chaises en bois laqué à dossier lyre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Suite de quatre fauteuils en bois naturel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Ensemble de 6 chaises et 2 fauteuils de style Louis XV en bois naturel mouluré et sculpté de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feuillage, les assises cannées, galettes en simili cuir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(assise accidentée)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Quatre chaises de style Louis XVI en bois laqué blanc canné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9457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Chevet en placage de forme tambour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 guéridon formant sellette en placage reposant sur 4 pieds gaine réunis par une tablette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d'entretoise, le plateau marqueté à décor d'une rosace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diam. : 50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Suite de 4 fauteuils cabriolet en bois laqué blanc rechampi bleu, 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 ; larg. : 60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Escabeau de bibliothèque en noyer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Deux chaises cannées en bois naturel; trois chaises à dossier médaillon style Louis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XVi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un fauteuil cané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0898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fauteuil cabriolet 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 fauteuil en bergère en bois laqué blanc rechampi bleu, style Directoire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chaise à dossier cabriolet, en bois laqué crème, 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Guéridon en bois de placage, plateau chantourné, pieds cambrés, 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diam. : 70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36561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de salon formant chevet en placage dessus marbre, style XVIIIème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:75 ; Larg. : 51 ; Prof. : 36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Suite de quatre fauteuils cabriolet Louis XVI en bois naturel mouluré, les pieds fuselés cannelés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Tabouret ottoman en métal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Fauteuil voltaire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Fauteuil en bois naturel, pieds cambrés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Epoque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84146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Suite de quatre fauteuils en acajou et placage d'acajou,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Pieds sabres, les accotoirs ornés de feuilles et de palmettes.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Restauration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Haut.: 92 cm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Petits éclats de placage (garnitures différentes)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26295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Bergère en bois laqué blanc, style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42646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fauteuils " cabriolet " laqués crème rechampi ocre, style Louis XVI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037503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3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Petite coiffeuse en acajou de style Louis XV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Commode en acajou et placage d'acajou de forme rectangulaire, ouvrant par cinq tiroirs sur trois rangs, dessus marbre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Epoque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estampille J.STOCKEL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(mauvais état, deux pieds arrière accidentés, restauration au marbre))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85 ; larg. : 131 ; Prof. : 56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4487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Bureau plat en noyer et placage noyer, les pieds en colonne, il ouvre par deux tiroirs latéraux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Epoque XIXe siècle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77 ; larg. : 130 ; Prof. : 64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Commode en bois de placage et bronzes dorés ouvrant à deux tiroirs, dessus marbre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 ; Larg. : 100 ; Prof. : 56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6333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Secrétaire en bois de placage à décor marqueté de fleurs dans des réserves, dessus marbre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144 ; Larg. : 90 ; prof. : 54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Armoire en bois de placage à deux portes vitrées, 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161 ; Larg. : 103 ; Prof. : 39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Importante table basse en acajou, les montants en laiton cannelés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113 ; Prof. : 145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 canapé trois places maison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Shwartz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en tissu bleu et rayures blanches et roses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240 ; Prof. : 100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Bureau plat, de style Louis XVI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; Larg. : 1130 ; Prof. : 565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et manques)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01455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Commode rectangulaire en noyer dessus marbre , Style Louis XVI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Début XIXe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 ; Larg. : 129 ; Prof. : 61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Bureau Bonheur du jour à gradin en acajou et placage d'acajou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XIXe- travail de 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148 ; Larg. : 78 ; Prof. : 51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ITALIE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Petite commode galbée en bois de placage ouvrant à deux tiroirs, marbre rapporté,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 et manque)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53 ; Prof. :33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de salle à manger en acajou et placage d'acajou, les pieds fuselés, Style Louis XVI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 ; Larg. : 142 ; Prof. : 178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Une table demi-lune, Epoque Louis Philippe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110 ; Prof. : 90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149143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Petit cabinet simulant un chiffonnier travail du Faubourg St Antoine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133 ; Larg. : 60 ; Prof. : 42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 la manière du 18e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Grand buffet en noyer mouluré ouvrant à 2 vantaux, Travail artisanal dessus marbre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 ; Larg. : 198 ; Prof. : 66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Bibliothèque en acajou blond à deux portes vitrées, XIXème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165 ; Larg. : 160 ; Prof. : 58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Confiturier en chêne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97 ; Larg. : 70 ; Prof. : 30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Maison Bagués (att à 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 roulante en verre et foncée de miroirs en partie basse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(éclat)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82 ; Larg. : 110 ; Prof. : 54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cabaret en chêne, style du XVIIIème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 ; Larg. : 86 ; Prof. : 73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Buffet en laque et liège à deux portes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140 ; Prof. : 41.5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de milieu en bois naturel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XV, XIX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; Larg. : 90 ; Prof. : 63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Coiffeuse en noyer, pieds cambrés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régional de style Louis XV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75 ; Prof. : 44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74886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basse, dessus marbre piétement rectangulaire métallique, travail moderne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27299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Un bureau scriban en noyer ouvrant un abattant, travail moderne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96.5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91153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Table à jeu de style Louis XVI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Commode rectangulaire en bois de placage à ressaut central ouvrant par trois tiroirs, travail régional vers 1800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Tapisserie moderne "verdure"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trois  tapis (usures et trous)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168x140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260x160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270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377878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Tapis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Atchibedir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chaîne, trame et velours en laine, Turquie, vers 1940-1950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176 x 106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(légère usure)</w:t>
            </w:r>
          </w:p>
          <w:p w:rsidR="002815DC" w:rsidRDefault="002815D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IRAN tapis en laine à décor de médaillon central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275" w:type="dxa"/>
          </w:tcPr>
          <w:p w:rsidR="00A8108A" w:rsidRDefault="00A8108A"/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Tapis à décor géométrique, fond rouge</w:t>
            </w:r>
          </w:p>
        </w:tc>
        <w:tc>
          <w:tcPr>
            <w:tcW w:w="850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:rsidR="00A8108A" w:rsidRDefault="00A8108A" w:rsidP="0058379E">
            <w:pPr>
              <w:jc w:val="right"/>
            </w:pP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Tapis au point dans le gout de la savonnerie à décor floral sur fond crème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302x433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(tâches et usures)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94711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 tapis usagé à fond bleu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157x120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62276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 tapis à médaillon losangique 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193x137 cm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275,1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cinq tapis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Tapis à décor floral à fond bleu au petit point contre-bordure ivoire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370x260 cm</w:t>
            </w:r>
          </w:p>
          <w:p w:rsidR="002815DC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(tâches et usures)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275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77719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quatre tapis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15DC" w:rsidTr="008E0D52">
        <w:tc>
          <w:tcPr>
            <w:tcW w:w="988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275" w:type="dxa"/>
          </w:tcPr>
          <w:p w:rsidR="00A8108A" w:rsidRDefault="00A8108A"/>
        </w:tc>
        <w:tc>
          <w:tcPr>
            <w:tcW w:w="5954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tapis</w:t>
            </w:r>
          </w:p>
        </w:tc>
        <w:tc>
          <w:tcPr>
            <w:tcW w:w="850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</w:tbl>
    <w:p w:rsidR="00680D70" w:rsidRDefault="00680D70"/>
    <w:sectPr w:rsidR="00680D70" w:rsidSect="0042575C">
      <w:headerReference w:type="even" r:id="rId295"/>
      <w:headerReference w:type="default" r:id="rId296"/>
      <w:footerReference w:type="even" r:id="rId297"/>
      <w:footerReference w:type="default" r:id="rId298"/>
      <w:headerReference w:type="first" r:id="rId299"/>
      <w:footerReference w:type="first" r:id="rId30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27B3" w:rsidRDefault="004F27B3">
      <w:pPr>
        <w:spacing w:after="0" w:line="240" w:lineRule="auto"/>
      </w:pPr>
      <w:r>
        <w:separator/>
      </w:r>
    </w:p>
  </w:endnote>
  <w:endnote w:type="continuationSeparator" w:id="0">
    <w:p w:rsidR="004F27B3" w:rsidRDefault="004F2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27B3" w:rsidRDefault="004F27B3">
      <w:pPr>
        <w:spacing w:after="0" w:line="240" w:lineRule="auto"/>
      </w:pPr>
      <w:r>
        <w:separator/>
      </w:r>
    </w:p>
  </w:footnote>
  <w:footnote w:type="continuationSeparator" w:id="0">
    <w:p w:rsidR="004F27B3" w:rsidRDefault="004F2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000000" w:rsidP="00A8108A">
    <w:pPr>
      <w:pStyle w:val="En-tte"/>
      <w:jc w:val="center"/>
    </w:pPr>
    <w:r>
      <w:rPr>
        <w:noProof/>
      </w:rPr>
      <w:drawing>
        <wp:inline distT="0" distB="0" distL="0" distR="0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608043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B378C"/>
    <w:rsid w:val="001951FD"/>
    <w:rsid w:val="002815DC"/>
    <w:rsid w:val="00325C06"/>
    <w:rsid w:val="003755A6"/>
    <w:rsid w:val="003C06E1"/>
    <w:rsid w:val="00423D5B"/>
    <w:rsid w:val="0042575C"/>
    <w:rsid w:val="004F27B3"/>
    <w:rsid w:val="0058379E"/>
    <w:rsid w:val="00680D70"/>
    <w:rsid w:val="00802037"/>
    <w:rsid w:val="00830782"/>
    <w:rsid w:val="008D2E11"/>
    <w:rsid w:val="008E0D52"/>
    <w:rsid w:val="00A67642"/>
    <w:rsid w:val="00A8108A"/>
    <w:rsid w:val="00B87D50"/>
    <w:rsid w:val="00BA31F6"/>
    <w:rsid w:val="00D841AA"/>
    <w:rsid w:val="00DC4C39"/>
    <w:rsid w:val="00DF1C1F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EADE7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header" Target="header3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0" Type="http://schemas.openxmlformats.org/officeDocument/2006/relationships/image" Target="media/image245.jpeg"/><Relationship Id="rId255" Type="http://schemas.openxmlformats.org/officeDocument/2006/relationships/image" Target="media/image250.jpeg"/><Relationship Id="rId271" Type="http://schemas.openxmlformats.org/officeDocument/2006/relationships/image" Target="media/image266.jpeg"/><Relationship Id="rId276" Type="http://schemas.openxmlformats.org/officeDocument/2006/relationships/image" Target="media/image271.jpeg"/><Relationship Id="rId292" Type="http://schemas.openxmlformats.org/officeDocument/2006/relationships/image" Target="media/image287.jpeg"/><Relationship Id="rId297" Type="http://schemas.openxmlformats.org/officeDocument/2006/relationships/footer" Target="footer1.xml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261" Type="http://schemas.openxmlformats.org/officeDocument/2006/relationships/image" Target="media/image256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282" Type="http://schemas.openxmlformats.org/officeDocument/2006/relationships/image" Target="media/image277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1" Type="http://schemas.openxmlformats.org/officeDocument/2006/relationships/image" Target="media/image246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footer" Target="footer2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2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header" Target="header1.xml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header" Target="header2.xml"/><Relationship Id="rId300" Type="http://schemas.openxmlformats.org/officeDocument/2006/relationships/footer" Target="footer3.xml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4905</Words>
  <Characters>26979</Characters>
  <Application>Microsoft Office Word</Application>
  <DocSecurity>0</DocSecurity>
  <Lines>224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BILLIE Marine</cp:lastModifiedBy>
  <cp:revision>2</cp:revision>
  <dcterms:created xsi:type="dcterms:W3CDTF">2022-09-30T08:45:00Z</dcterms:created>
  <dcterms:modified xsi:type="dcterms:W3CDTF">2022-09-30T08:45:00Z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