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646"/>
        <w:gridCol w:w="1243"/>
        <w:gridCol w:w="6044"/>
        <w:gridCol w:w="1134"/>
        <w:gridCol w:w="1706"/>
      </w:tblGrid>
      <w:tr w:rsidR="002834AB" w14:paraId="139E636B" w14:textId="77777777" w:rsidTr="001854D3">
        <w:tc>
          <w:tcPr>
            <w:tcW w:w="646" w:type="dxa"/>
          </w:tcPr>
          <w:p w14:paraId="6A5FBEDF" w14:textId="77777777" w:rsidR="00A8108A" w:rsidRDefault="0066288E" w:rsidP="0042575C">
            <w:pPr>
              <w:jc w:val="center"/>
            </w:pPr>
            <w:r>
              <w:t>N° LOT</w:t>
            </w:r>
          </w:p>
        </w:tc>
        <w:tc>
          <w:tcPr>
            <w:tcW w:w="1243" w:type="dxa"/>
          </w:tcPr>
          <w:p w14:paraId="762A673F" w14:textId="77777777" w:rsidR="00A8108A" w:rsidRDefault="00A8108A" w:rsidP="0042575C">
            <w:pPr>
              <w:jc w:val="center"/>
            </w:pPr>
          </w:p>
        </w:tc>
        <w:tc>
          <w:tcPr>
            <w:tcW w:w="6044" w:type="dxa"/>
          </w:tcPr>
          <w:p w14:paraId="53C7CDDA" w14:textId="77777777" w:rsidR="00A8108A" w:rsidRDefault="0066288E" w:rsidP="0042575C">
            <w:pPr>
              <w:jc w:val="center"/>
            </w:pPr>
            <w:r>
              <w:t>DESIGNATION</w:t>
            </w:r>
          </w:p>
        </w:tc>
        <w:tc>
          <w:tcPr>
            <w:tcW w:w="1134" w:type="dxa"/>
          </w:tcPr>
          <w:p w14:paraId="333108AD" w14:textId="77777777" w:rsidR="00A8108A" w:rsidRDefault="0066288E" w:rsidP="0042575C">
            <w:pPr>
              <w:jc w:val="center"/>
            </w:pPr>
            <w:r>
              <w:t>REPRIS</w:t>
            </w:r>
          </w:p>
        </w:tc>
        <w:tc>
          <w:tcPr>
            <w:tcW w:w="1706" w:type="dxa"/>
          </w:tcPr>
          <w:p w14:paraId="7B269E93" w14:textId="77777777" w:rsidR="00A8108A" w:rsidRDefault="0066288E" w:rsidP="0042575C">
            <w:pPr>
              <w:jc w:val="center"/>
            </w:pPr>
            <w:r>
              <w:t>ADJUDICATION</w:t>
            </w:r>
          </w:p>
        </w:tc>
      </w:tr>
      <w:tr w:rsidR="002834AB" w14:paraId="1887442D" w14:textId="77777777" w:rsidTr="001854D3">
        <w:tc>
          <w:tcPr>
            <w:tcW w:w="646" w:type="dxa"/>
          </w:tcPr>
          <w:p w14:paraId="3E58B6A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6C63A95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3755C0" wp14:editId="6DE167C9">
                  <wp:extent cx="652145" cy="366016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6345F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Sept pièces de 20 F génie ailé, Marianne, usée et frottée</w:t>
            </w:r>
          </w:p>
        </w:tc>
        <w:tc>
          <w:tcPr>
            <w:tcW w:w="1134" w:type="dxa"/>
          </w:tcPr>
          <w:p w14:paraId="697F0D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2F6D7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1960</w:t>
            </w:r>
          </w:p>
        </w:tc>
      </w:tr>
      <w:tr w:rsidR="002834AB" w14:paraId="481D449F" w14:textId="77777777" w:rsidTr="001854D3">
        <w:tc>
          <w:tcPr>
            <w:tcW w:w="646" w:type="dxa"/>
          </w:tcPr>
          <w:p w14:paraId="184F32F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3161EAB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577D55" wp14:editId="667014B2">
                  <wp:extent cx="652145" cy="952809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75696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15 deux pièces de 20 F en or, Marianne</w:t>
            </w:r>
          </w:p>
          <w:p w14:paraId="7759A43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Usées et frottées</w:t>
            </w:r>
          </w:p>
        </w:tc>
        <w:tc>
          <w:tcPr>
            <w:tcW w:w="1134" w:type="dxa"/>
          </w:tcPr>
          <w:p w14:paraId="44FD4E8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4BAAA1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4180</w:t>
            </w:r>
          </w:p>
        </w:tc>
      </w:tr>
      <w:tr w:rsidR="002834AB" w14:paraId="3876D646" w14:textId="77777777" w:rsidTr="001854D3">
        <w:tc>
          <w:tcPr>
            <w:tcW w:w="646" w:type="dxa"/>
          </w:tcPr>
          <w:p w14:paraId="25DE6E0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243" w:type="dxa"/>
          </w:tcPr>
          <w:p w14:paraId="61304D2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D6E360" wp14:editId="72DDDD99">
                  <wp:extent cx="652145" cy="1159942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0C8AA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14 pièces de 20FF or Napoléon III</w:t>
            </w:r>
          </w:p>
          <w:p w14:paraId="1D2F754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pièce de 20 FF or Louis XVIII</w:t>
            </w:r>
          </w:p>
          <w:p w14:paraId="40B29AA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pièce de 20FF Louis PHilippe</w:t>
            </w:r>
          </w:p>
        </w:tc>
        <w:tc>
          <w:tcPr>
            <w:tcW w:w="1134" w:type="dxa"/>
          </w:tcPr>
          <w:p w14:paraId="1EE4CB0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4E49E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4460</w:t>
            </w:r>
          </w:p>
        </w:tc>
      </w:tr>
      <w:tr w:rsidR="002834AB" w14:paraId="2DD51753" w14:textId="77777777" w:rsidTr="001854D3">
        <w:tc>
          <w:tcPr>
            <w:tcW w:w="646" w:type="dxa"/>
          </w:tcPr>
          <w:p w14:paraId="420718B7" w14:textId="4A2DFD26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3,</w:t>
            </w:r>
            <w:r w:rsidR="00B47826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254C03C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8B1D02" wp14:editId="27E4BB42">
                  <wp:extent cx="652145" cy="611386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3A380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pièce 20 francs or Napoléon tête Laurée</w:t>
            </w:r>
          </w:p>
        </w:tc>
        <w:tc>
          <w:tcPr>
            <w:tcW w:w="1134" w:type="dxa"/>
          </w:tcPr>
          <w:p w14:paraId="0483F74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5B2222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834AB" w14:paraId="2DAA2BC4" w14:textId="77777777" w:rsidTr="001854D3">
        <w:tc>
          <w:tcPr>
            <w:tcW w:w="646" w:type="dxa"/>
          </w:tcPr>
          <w:p w14:paraId="62EC86DE" w14:textId="61557BE9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3,2</w:t>
            </w:r>
          </w:p>
        </w:tc>
        <w:tc>
          <w:tcPr>
            <w:tcW w:w="1243" w:type="dxa"/>
          </w:tcPr>
          <w:p w14:paraId="26FEE9F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F08B2D" wp14:editId="0317F9AB">
                  <wp:extent cx="652145" cy="1144197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4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61564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16 souverains or</w:t>
            </w:r>
          </w:p>
        </w:tc>
        <w:tc>
          <w:tcPr>
            <w:tcW w:w="1134" w:type="dxa"/>
          </w:tcPr>
          <w:p w14:paraId="5D36F30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01701B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5620</w:t>
            </w:r>
          </w:p>
        </w:tc>
      </w:tr>
      <w:tr w:rsidR="002834AB" w14:paraId="30E414ED" w14:textId="77777777" w:rsidTr="001854D3">
        <w:tc>
          <w:tcPr>
            <w:tcW w:w="646" w:type="dxa"/>
          </w:tcPr>
          <w:p w14:paraId="745DC6F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243" w:type="dxa"/>
          </w:tcPr>
          <w:p w14:paraId="4CA68D2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D1D110" wp14:editId="114E38A5">
                  <wp:extent cx="652145" cy="612662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81FD9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Une pièce 20 F Belge en or, usée et frottée</w:t>
            </w:r>
          </w:p>
        </w:tc>
        <w:tc>
          <w:tcPr>
            <w:tcW w:w="1134" w:type="dxa"/>
          </w:tcPr>
          <w:p w14:paraId="11EA5D5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70B205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2834AB" w14:paraId="1E0B9753" w14:textId="77777777" w:rsidTr="001854D3">
        <w:tc>
          <w:tcPr>
            <w:tcW w:w="646" w:type="dxa"/>
          </w:tcPr>
          <w:p w14:paraId="39039CD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243" w:type="dxa"/>
          </w:tcPr>
          <w:p w14:paraId="5AA4CEA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DFD6A8" wp14:editId="263A8DCD">
                  <wp:extent cx="652145" cy="727492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98C1B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pièce de 10 francs argent </w:t>
            </w:r>
          </w:p>
          <w:p w14:paraId="224D978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1966</w:t>
            </w:r>
          </w:p>
          <w:p w14:paraId="15B9DE8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 cinq pièces de 5 francs argent</w:t>
            </w:r>
          </w:p>
        </w:tc>
        <w:tc>
          <w:tcPr>
            <w:tcW w:w="1134" w:type="dxa"/>
          </w:tcPr>
          <w:p w14:paraId="169B5A8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EDCE2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68943D63" w14:textId="77777777" w:rsidTr="001854D3">
        <w:tc>
          <w:tcPr>
            <w:tcW w:w="646" w:type="dxa"/>
          </w:tcPr>
          <w:p w14:paraId="3DB9121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243" w:type="dxa"/>
          </w:tcPr>
          <w:p w14:paraId="7FF8968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5EAFBE" wp14:editId="5E88C8D4">
                  <wp:extent cx="652145" cy="665454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B3E1D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4 pièces en or 20 US Dollars, Liberty head</w:t>
            </w:r>
          </w:p>
          <w:p w14:paraId="55EC718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1894-1895-1896-1898</w:t>
            </w:r>
          </w:p>
          <w:p w14:paraId="6ACC930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531297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Usées et frottées</w:t>
            </w:r>
          </w:p>
        </w:tc>
        <w:tc>
          <w:tcPr>
            <w:tcW w:w="1134" w:type="dxa"/>
          </w:tcPr>
          <w:p w14:paraId="0A11983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09873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5820</w:t>
            </w:r>
          </w:p>
        </w:tc>
      </w:tr>
      <w:tr w:rsidR="002834AB" w14:paraId="49C424E0" w14:textId="77777777" w:rsidTr="001854D3">
        <w:tc>
          <w:tcPr>
            <w:tcW w:w="646" w:type="dxa"/>
            <w:tcBorders>
              <w:bottom w:val="single" w:sz="4" w:space="0" w:color="000000" w:themeColor="text1"/>
            </w:tcBorders>
          </w:tcPr>
          <w:p w14:paraId="1A03EFF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243" w:type="dxa"/>
            <w:tcBorders>
              <w:bottom w:val="single" w:sz="4" w:space="0" w:color="000000" w:themeColor="text1"/>
            </w:tcBorders>
          </w:tcPr>
          <w:p w14:paraId="2419608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8D4312" wp14:editId="0652E7CD">
                  <wp:extent cx="652145" cy="900200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bottom w:val="single" w:sz="4" w:space="0" w:color="000000" w:themeColor="text1"/>
            </w:tcBorders>
          </w:tcPr>
          <w:p w14:paraId="7C99ACD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5 pièces en or 20 US Dollars, Liberty head</w:t>
            </w:r>
          </w:p>
          <w:p w14:paraId="2E88364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1902-1903-1904</w:t>
            </w:r>
          </w:p>
          <w:p w14:paraId="3A9725F9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39895A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Usées et frottées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FB2EDF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  <w:tcBorders>
              <w:bottom w:val="single" w:sz="4" w:space="0" w:color="000000" w:themeColor="text1"/>
            </w:tcBorders>
          </w:tcPr>
          <w:p w14:paraId="2E6091B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7300</w:t>
            </w:r>
          </w:p>
        </w:tc>
      </w:tr>
      <w:tr w:rsidR="002834AB" w14:paraId="6371C280" w14:textId="77777777" w:rsidTr="001854D3">
        <w:tc>
          <w:tcPr>
            <w:tcW w:w="646" w:type="dxa"/>
          </w:tcPr>
          <w:p w14:paraId="04C7931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</w:t>
            </w:r>
          </w:p>
        </w:tc>
        <w:tc>
          <w:tcPr>
            <w:tcW w:w="1243" w:type="dxa"/>
          </w:tcPr>
          <w:p w14:paraId="7761F061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936A48" wp14:editId="73611895">
                  <wp:extent cx="652145" cy="897447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4FA71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6 pièces en or 20 US Dollars</w:t>
            </w:r>
          </w:p>
          <w:p w14:paraId="21C9B58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1908-1910-1920-1927</w:t>
            </w:r>
          </w:p>
          <w:p w14:paraId="5246FC20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8434BE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Usées et frottées</w:t>
            </w:r>
          </w:p>
        </w:tc>
        <w:tc>
          <w:tcPr>
            <w:tcW w:w="1134" w:type="dxa"/>
          </w:tcPr>
          <w:p w14:paraId="18C4264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FC41B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8750</w:t>
            </w:r>
          </w:p>
        </w:tc>
      </w:tr>
      <w:tr w:rsidR="002834AB" w14:paraId="059C44D1" w14:textId="77777777" w:rsidTr="001854D3">
        <w:tc>
          <w:tcPr>
            <w:tcW w:w="646" w:type="dxa"/>
          </w:tcPr>
          <w:p w14:paraId="1E3F8B1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243" w:type="dxa"/>
          </w:tcPr>
          <w:p w14:paraId="06C8662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F8F075" wp14:editId="5F2D9ABC">
                  <wp:extent cx="652145" cy="572189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7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03836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pièce de 20 francs or </w:t>
            </w:r>
          </w:p>
          <w:p w14:paraId="0ED4670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1912</w:t>
            </w:r>
          </w:p>
        </w:tc>
        <w:tc>
          <w:tcPr>
            <w:tcW w:w="1134" w:type="dxa"/>
          </w:tcPr>
          <w:p w14:paraId="058126E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BE179A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2834AB" w14:paraId="15795FF9" w14:textId="77777777" w:rsidTr="001854D3">
        <w:tc>
          <w:tcPr>
            <w:tcW w:w="646" w:type="dxa"/>
          </w:tcPr>
          <w:p w14:paraId="5708BF8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</w:t>
            </w:r>
          </w:p>
        </w:tc>
        <w:tc>
          <w:tcPr>
            <w:tcW w:w="1243" w:type="dxa"/>
          </w:tcPr>
          <w:p w14:paraId="05A92B7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95FD3A" wp14:editId="5C209F97">
                  <wp:extent cx="652145" cy="225805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F614C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Trois boutons en argent anglais sur socles en plexyglas</w:t>
            </w:r>
          </w:p>
          <w:p w14:paraId="0C88033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brut: 45 gr</w:t>
            </w:r>
          </w:p>
        </w:tc>
        <w:tc>
          <w:tcPr>
            <w:tcW w:w="1134" w:type="dxa"/>
          </w:tcPr>
          <w:p w14:paraId="58F1190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45AABB0" w14:textId="77777777" w:rsidR="00A8108A" w:rsidRDefault="00A8108A" w:rsidP="0058379E">
            <w:pPr>
              <w:jc w:val="right"/>
            </w:pPr>
          </w:p>
        </w:tc>
      </w:tr>
      <w:tr w:rsidR="002834AB" w14:paraId="596343A3" w14:textId="77777777" w:rsidTr="001854D3">
        <w:tc>
          <w:tcPr>
            <w:tcW w:w="646" w:type="dxa"/>
          </w:tcPr>
          <w:p w14:paraId="6C638F8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243" w:type="dxa"/>
          </w:tcPr>
          <w:p w14:paraId="4286E1A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975811" wp14:editId="4B1A79D0">
                  <wp:extent cx="652145" cy="868240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8A830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Deux médailles religieuses en or jaune 18 K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dont une Vierge noire et une chaîne</w:t>
            </w:r>
          </w:p>
          <w:p w14:paraId="1BD17D7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5.50 gr</w:t>
            </w:r>
          </w:p>
          <w:p w14:paraId="4EC6CA2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B45C2B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une chaîne en métal</w:t>
            </w:r>
          </w:p>
        </w:tc>
        <w:tc>
          <w:tcPr>
            <w:tcW w:w="1134" w:type="dxa"/>
          </w:tcPr>
          <w:p w14:paraId="7E4B8EB7" w14:textId="0E733B40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3AEF113" w14:textId="77777777" w:rsidR="00A8108A" w:rsidRDefault="00A8108A" w:rsidP="0058379E">
            <w:pPr>
              <w:jc w:val="right"/>
            </w:pPr>
          </w:p>
        </w:tc>
      </w:tr>
      <w:tr w:rsidR="002834AB" w14:paraId="5BEF29FE" w14:textId="77777777" w:rsidTr="001854D3">
        <w:tc>
          <w:tcPr>
            <w:tcW w:w="646" w:type="dxa"/>
          </w:tcPr>
          <w:p w14:paraId="5026A6F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243" w:type="dxa"/>
          </w:tcPr>
          <w:p w14:paraId="75E0615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C00125" wp14:editId="4DF8C773">
                  <wp:extent cx="652145" cy="561569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0434D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Une broche en forme d'écusson de style néogothique en or jaune </w:t>
            </w:r>
          </w:p>
          <w:p w14:paraId="086C8A0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3.2g</w:t>
            </w:r>
          </w:p>
        </w:tc>
        <w:tc>
          <w:tcPr>
            <w:tcW w:w="1134" w:type="dxa"/>
          </w:tcPr>
          <w:p w14:paraId="46F7170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3BA9D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34AB" w14:paraId="5EEF8905" w14:textId="77777777" w:rsidTr="001854D3">
        <w:tc>
          <w:tcPr>
            <w:tcW w:w="646" w:type="dxa"/>
          </w:tcPr>
          <w:p w14:paraId="012AD86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243" w:type="dxa"/>
          </w:tcPr>
          <w:p w14:paraId="63BCCD2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086CE7" wp14:editId="4A46C9DC">
                  <wp:extent cx="652145" cy="869527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17DE1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Lot en or:</w:t>
            </w:r>
          </w:p>
          <w:p w14:paraId="77AFD3C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Trois médailles religieuses, une croix  en or jaune </w:t>
            </w:r>
          </w:p>
          <w:p w14:paraId="2F5C2E5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e une broche barrette en métal</w:t>
            </w:r>
          </w:p>
          <w:p w14:paraId="7E6AB08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9.3g</w:t>
            </w:r>
          </w:p>
        </w:tc>
        <w:tc>
          <w:tcPr>
            <w:tcW w:w="1134" w:type="dxa"/>
          </w:tcPr>
          <w:p w14:paraId="5E02D44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D9597D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2834AB" w14:paraId="5A3731F3" w14:textId="77777777" w:rsidTr="001854D3">
        <w:tc>
          <w:tcPr>
            <w:tcW w:w="646" w:type="dxa"/>
          </w:tcPr>
          <w:p w14:paraId="26686434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243" w:type="dxa"/>
          </w:tcPr>
          <w:p w14:paraId="0DD8DB2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BAE500" wp14:editId="54EFEFF0">
                  <wp:extent cx="652145" cy="489109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5B82B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Un lot de débris d'or</w:t>
            </w:r>
          </w:p>
          <w:p w14:paraId="78B183E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30.4g</w:t>
            </w:r>
          </w:p>
        </w:tc>
        <w:tc>
          <w:tcPr>
            <w:tcW w:w="1134" w:type="dxa"/>
          </w:tcPr>
          <w:p w14:paraId="4D1D6F2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3E4DA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880</w:t>
            </w:r>
          </w:p>
        </w:tc>
      </w:tr>
      <w:tr w:rsidR="002834AB" w14:paraId="5542A2C7" w14:textId="77777777" w:rsidTr="001854D3">
        <w:tc>
          <w:tcPr>
            <w:tcW w:w="646" w:type="dxa"/>
          </w:tcPr>
          <w:p w14:paraId="12842F64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243" w:type="dxa"/>
          </w:tcPr>
          <w:p w14:paraId="741AC95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D4BA35" wp14:editId="62F84BEF">
                  <wp:extent cx="652145" cy="677988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AA3F4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Bracelet en maille ajourée en or jaune</w:t>
            </w:r>
          </w:p>
          <w:p w14:paraId="1849932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6.6 gr</w:t>
            </w:r>
          </w:p>
        </w:tc>
        <w:tc>
          <w:tcPr>
            <w:tcW w:w="1134" w:type="dxa"/>
          </w:tcPr>
          <w:p w14:paraId="59A01B2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3DD5D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834AB" w14:paraId="7E74F0CB" w14:textId="77777777" w:rsidTr="001854D3">
        <w:tc>
          <w:tcPr>
            <w:tcW w:w="646" w:type="dxa"/>
          </w:tcPr>
          <w:p w14:paraId="786B935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243" w:type="dxa"/>
          </w:tcPr>
          <w:p w14:paraId="51FF814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85F101" wp14:editId="2F7BA3C2">
                  <wp:extent cx="652145" cy="869527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0EC47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Lot en or : </w:t>
            </w:r>
          </w:p>
          <w:p w14:paraId="1B944DB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 bracelet en or jaune, maille ajourée sertie de rangs de perles d'eau douce, </w:t>
            </w:r>
          </w:p>
          <w:p w14:paraId="2375632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Une chaîne</w:t>
            </w:r>
          </w:p>
          <w:p w14:paraId="696ABA6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Une broche en or jaune présumé </w:t>
            </w:r>
          </w:p>
          <w:p w14:paraId="3E7E8B7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18.4 gr</w:t>
            </w:r>
          </w:p>
        </w:tc>
        <w:tc>
          <w:tcPr>
            <w:tcW w:w="1134" w:type="dxa"/>
          </w:tcPr>
          <w:p w14:paraId="17BA147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B04C8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834AB" w14:paraId="42B9E055" w14:textId="77777777" w:rsidTr="001854D3">
        <w:tc>
          <w:tcPr>
            <w:tcW w:w="646" w:type="dxa"/>
          </w:tcPr>
          <w:p w14:paraId="6746917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243" w:type="dxa"/>
          </w:tcPr>
          <w:p w14:paraId="19471D2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460EA3" wp14:editId="5BAC4FCA">
                  <wp:extent cx="652145" cy="869527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355CD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Un pendentif en or jaune de forme chantournée, pavé d'un diamant en poire, environ 0.3cm</w:t>
            </w:r>
          </w:p>
          <w:p w14:paraId="1237ACD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brut : 7 </w:t>
            </w:r>
            <w:r>
              <w:rPr>
                <w:rFonts w:ascii="Calibri" w:eastAsia="Times New Roman" w:hAnsi="Calibri" w:cs="Times New Roman"/>
                <w:bdr w:val="nil"/>
              </w:rPr>
              <w:t>gr</w:t>
            </w:r>
          </w:p>
        </w:tc>
        <w:tc>
          <w:tcPr>
            <w:tcW w:w="1134" w:type="dxa"/>
          </w:tcPr>
          <w:p w14:paraId="7CEEEDA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1F096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307</w:t>
            </w:r>
          </w:p>
        </w:tc>
      </w:tr>
      <w:tr w:rsidR="002834AB" w14:paraId="5CA7B2DB" w14:textId="77777777" w:rsidTr="001854D3">
        <w:tc>
          <w:tcPr>
            <w:tcW w:w="646" w:type="dxa"/>
          </w:tcPr>
          <w:p w14:paraId="6FE00434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243" w:type="dxa"/>
          </w:tcPr>
          <w:p w14:paraId="000E2B3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7DEAA5" wp14:editId="059FBC39">
                  <wp:extent cx="652145" cy="584130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9D8FD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Une bague en or jaune pavée d'une pierre de lune et d'un petit brillant </w:t>
            </w:r>
          </w:p>
          <w:p w14:paraId="49A2F16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2.4 gr</w:t>
            </w:r>
          </w:p>
        </w:tc>
        <w:tc>
          <w:tcPr>
            <w:tcW w:w="1134" w:type="dxa"/>
          </w:tcPr>
          <w:p w14:paraId="0B1512C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27D516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2834AB" w14:paraId="2108FB0A" w14:textId="77777777" w:rsidTr="001854D3">
        <w:tc>
          <w:tcPr>
            <w:tcW w:w="646" w:type="dxa"/>
          </w:tcPr>
          <w:p w14:paraId="2885536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</w:t>
            </w:r>
          </w:p>
        </w:tc>
        <w:tc>
          <w:tcPr>
            <w:tcW w:w="1243" w:type="dxa"/>
          </w:tcPr>
          <w:p w14:paraId="1DDC5F3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0488FC" wp14:editId="350800D1">
                  <wp:extent cx="652145" cy="729673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3DBCE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Deux paires de boucles d'oreilles en or jaune serties de perle et d'émail </w:t>
            </w:r>
          </w:p>
          <w:p w14:paraId="1D85211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4.3 gr</w:t>
            </w:r>
          </w:p>
        </w:tc>
        <w:tc>
          <w:tcPr>
            <w:tcW w:w="1134" w:type="dxa"/>
          </w:tcPr>
          <w:p w14:paraId="17545A0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A0DDDF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834AB" w14:paraId="3303F10F" w14:textId="77777777" w:rsidTr="001854D3">
        <w:tc>
          <w:tcPr>
            <w:tcW w:w="646" w:type="dxa"/>
          </w:tcPr>
          <w:p w14:paraId="70936BD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243" w:type="dxa"/>
          </w:tcPr>
          <w:p w14:paraId="629D4D0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142087" wp14:editId="1230A347">
                  <wp:extent cx="652145" cy="868240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A106A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Une montre à gousset en or jaune avec chaine giletière</w:t>
            </w:r>
          </w:p>
          <w:p w14:paraId="0788C08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68 gr</w:t>
            </w:r>
          </w:p>
        </w:tc>
        <w:tc>
          <w:tcPr>
            <w:tcW w:w="1134" w:type="dxa"/>
          </w:tcPr>
          <w:p w14:paraId="244E098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D052C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2834AB" w14:paraId="3002B4C4" w14:textId="77777777" w:rsidTr="001854D3">
        <w:tc>
          <w:tcPr>
            <w:tcW w:w="646" w:type="dxa"/>
          </w:tcPr>
          <w:p w14:paraId="3943ADB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243" w:type="dxa"/>
          </w:tcPr>
          <w:p w14:paraId="746BC9C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F4922A" wp14:editId="37983804">
                  <wp:extent cx="652145" cy="868240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27B22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Une petite montre de col ou de poche en or jaune </w:t>
            </w:r>
          </w:p>
          <w:p w14:paraId="1BEA4F1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23</w:t>
            </w:r>
            <w:r>
              <w:rPr>
                <w:rFonts w:ascii="Calibri" w:eastAsia="Times New Roman" w:hAnsi="Calibri" w:cs="Times New Roman"/>
                <w:bdr w:val="nil"/>
              </w:rPr>
              <w:t>.5 gr</w:t>
            </w:r>
          </w:p>
        </w:tc>
        <w:tc>
          <w:tcPr>
            <w:tcW w:w="1134" w:type="dxa"/>
          </w:tcPr>
          <w:p w14:paraId="06EA20A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EF31F4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34AB" w14:paraId="0B0ACF58" w14:textId="77777777" w:rsidTr="001854D3">
        <w:tc>
          <w:tcPr>
            <w:tcW w:w="646" w:type="dxa"/>
          </w:tcPr>
          <w:p w14:paraId="72DD86D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243" w:type="dxa"/>
          </w:tcPr>
          <w:p w14:paraId="378BA6F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A9B483" wp14:editId="3A7EF53C">
                  <wp:extent cx="652145" cy="868240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908A0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Deux alliances en or jaune </w:t>
            </w:r>
          </w:p>
          <w:p w14:paraId="5B0BE88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8.9 gr</w:t>
            </w:r>
          </w:p>
        </w:tc>
        <w:tc>
          <w:tcPr>
            <w:tcW w:w="1134" w:type="dxa"/>
          </w:tcPr>
          <w:p w14:paraId="72E4C03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AFB04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2834AB" w14:paraId="02BF6751" w14:textId="77777777" w:rsidTr="001854D3">
        <w:tc>
          <w:tcPr>
            <w:tcW w:w="646" w:type="dxa"/>
          </w:tcPr>
          <w:p w14:paraId="38C108E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243" w:type="dxa"/>
          </w:tcPr>
          <w:p w14:paraId="607E9C7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92CB00" wp14:editId="21828E6D">
                  <wp:extent cx="652145" cy="885583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46782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Une médaille photo en or jaune </w:t>
            </w:r>
          </w:p>
          <w:p w14:paraId="4E7D072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3.4 gr</w:t>
            </w:r>
          </w:p>
        </w:tc>
        <w:tc>
          <w:tcPr>
            <w:tcW w:w="1134" w:type="dxa"/>
          </w:tcPr>
          <w:p w14:paraId="2D873A0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CB065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5B259C19" w14:textId="77777777" w:rsidTr="001854D3">
        <w:tc>
          <w:tcPr>
            <w:tcW w:w="646" w:type="dxa"/>
          </w:tcPr>
          <w:p w14:paraId="03EB3FE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243" w:type="dxa"/>
          </w:tcPr>
          <w:p w14:paraId="72FE701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9EB3C1" wp14:editId="6B62C9E1">
                  <wp:extent cx="652145" cy="434763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1EC23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Lot de cinq épingles à cravate en or jaune 18 K</w:t>
            </w:r>
          </w:p>
          <w:p w14:paraId="050CA40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y joint deux épingles en métal </w:t>
            </w:r>
          </w:p>
          <w:p w14:paraId="50FC517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12 gr</w:t>
            </w:r>
          </w:p>
        </w:tc>
        <w:tc>
          <w:tcPr>
            <w:tcW w:w="1134" w:type="dxa"/>
          </w:tcPr>
          <w:p w14:paraId="7ACD33CA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D48C11F" w14:textId="77777777" w:rsidR="00A8108A" w:rsidRDefault="00A8108A" w:rsidP="0058379E">
            <w:pPr>
              <w:jc w:val="right"/>
            </w:pPr>
          </w:p>
        </w:tc>
      </w:tr>
      <w:tr w:rsidR="002834AB" w14:paraId="02D2B11D" w14:textId="77777777" w:rsidTr="001854D3">
        <w:tc>
          <w:tcPr>
            <w:tcW w:w="646" w:type="dxa"/>
          </w:tcPr>
          <w:p w14:paraId="4CE2631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243" w:type="dxa"/>
          </w:tcPr>
          <w:p w14:paraId="24014F4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E7A39D" wp14:editId="1C7CA703">
                  <wp:extent cx="652145" cy="434763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4B981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Deux médailles religieuses en or dont une Vierge noire</w:t>
            </w:r>
          </w:p>
          <w:p w14:paraId="2C1735E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11 gr</w:t>
            </w:r>
          </w:p>
          <w:p w14:paraId="117C9114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2D666C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y joint deux chaînes  </w:t>
            </w:r>
          </w:p>
          <w:p w14:paraId="2632018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771E0C6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6C8FD6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7ACFF80" w14:textId="77777777" w:rsidR="00A8108A" w:rsidRDefault="00A8108A" w:rsidP="0058379E">
            <w:pPr>
              <w:jc w:val="right"/>
            </w:pPr>
          </w:p>
        </w:tc>
      </w:tr>
      <w:tr w:rsidR="002834AB" w14:paraId="12791CC9" w14:textId="77777777" w:rsidTr="001854D3">
        <w:tc>
          <w:tcPr>
            <w:tcW w:w="646" w:type="dxa"/>
          </w:tcPr>
          <w:p w14:paraId="67E1505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243" w:type="dxa"/>
          </w:tcPr>
          <w:p w14:paraId="49D328C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1FE3EC" wp14:editId="6377B9A9">
                  <wp:extent cx="652145" cy="901623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CFC2EA" w14:textId="57ECED35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Collier de perles </w:t>
            </w:r>
            <w:r w:rsidR="002967C9">
              <w:rPr>
                <w:rFonts w:ascii="Calibri" w:eastAsia="Times New Roman" w:hAnsi="Calibri" w:cs="Times New Roman"/>
                <w:bdr w:val="nil"/>
              </w:rPr>
              <w:t>c</w:t>
            </w:r>
            <w:r>
              <w:rPr>
                <w:rFonts w:ascii="Calibri" w:eastAsia="Times New Roman" w:hAnsi="Calibri" w:cs="Times New Roman"/>
                <w:bdr w:val="nil"/>
              </w:rPr>
              <w:t>hocker, fermoir en or jaune 18 K</w:t>
            </w:r>
          </w:p>
          <w:p w14:paraId="7175716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20,97 gr</w:t>
            </w:r>
          </w:p>
          <w:p w14:paraId="418D94C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47 cm</w:t>
            </w:r>
          </w:p>
        </w:tc>
        <w:tc>
          <w:tcPr>
            <w:tcW w:w="1134" w:type="dxa"/>
          </w:tcPr>
          <w:p w14:paraId="6F916E0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371DA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29C141D0" w14:textId="77777777" w:rsidTr="001854D3">
        <w:tc>
          <w:tcPr>
            <w:tcW w:w="646" w:type="dxa"/>
          </w:tcPr>
          <w:p w14:paraId="4B51F654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243" w:type="dxa"/>
          </w:tcPr>
          <w:p w14:paraId="2263CDE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1A7C03" wp14:editId="2A143CFB">
                  <wp:extent cx="652145" cy="1025904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DF0B8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Pendentif orné d'une pierre </w:t>
            </w:r>
            <w:r>
              <w:rPr>
                <w:rFonts w:ascii="Calibri" w:eastAsia="Times New Roman" w:hAnsi="Calibri" w:cs="Times New Roman"/>
                <w:bdr w:val="nil"/>
              </w:rPr>
              <w:t>synthétique, le collier en vermeil</w:t>
            </w:r>
          </w:p>
          <w:p w14:paraId="2CC945F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5 gr</w:t>
            </w:r>
          </w:p>
        </w:tc>
        <w:tc>
          <w:tcPr>
            <w:tcW w:w="1134" w:type="dxa"/>
          </w:tcPr>
          <w:p w14:paraId="408E7A29" w14:textId="31880345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4F157C7" w14:textId="77777777" w:rsidR="00A8108A" w:rsidRDefault="00A8108A" w:rsidP="0058379E">
            <w:pPr>
              <w:jc w:val="right"/>
            </w:pPr>
          </w:p>
        </w:tc>
      </w:tr>
      <w:tr w:rsidR="002834AB" w14:paraId="1C39F47D" w14:textId="77777777" w:rsidTr="001854D3">
        <w:tc>
          <w:tcPr>
            <w:tcW w:w="646" w:type="dxa"/>
          </w:tcPr>
          <w:p w14:paraId="76069E34" w14:textId="52DDD60A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27,1</w:t>
            </w:r>
          </w:p>
        </w:tc>
        <w:tc>
          <w:tcPr>
            <w:tcW w:w="1243" w:type="dxa"/>
          </w:tcPr>
          <w:p w14:paraId="76F0225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74445F" wp14:editId="386FE387">
                  <wp:extent cx="652145" cy="831778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61F10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PATEK PHILIPPE</w:t>
            </w:r>
          </w:p>
          <w:p w14:paraId="4968141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Montre à gousset en métal</w:t>
            </w:r>
          </w:p>
        </w:tc>
        <w:tc>
          <w:tcPr>
            <w:tcW w:w="1134" w:type="dxa"/>
          </w:tcPr>
          <w:p w14:paraId="38D6ECD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4939C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4AE5D48D" w14:textId="77777777" w:rsidTr="001854D3">
        <w:tc>
          <w:tcPr>
            <w:tcW w:w="646" w:type="dxa"/>
          </w:tcPr>
          <w:p w14:paraId="7665228B" w14:textId="23690FE8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27,2</w:t>
            </w:r>
          </w:p>
        </w:tc>
        <w:tc>
          <w:tcPr>
            <w:tcW w:w="1243" w:type="dxa"/>
          </w:tcPr>
          <w:p w14:paraId="20EB251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7884EA" wp14:editId="258FDACD">
                  <wp:extent cx="652145" cy="869527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FB6B5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Montre à gousset en métal</w:t>
            </w:r>
          </w:p>
        </w:tc>
        <w:tc>
          <w:tcPr>
            <w:tcW w:w="1134" w:type="dxa"/>
          </w:tcPr>
          <w:p w14:paraId="03514C49" w14:textId="6BFA40C4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0E84D2E" w14:textId="77777777" w:rsidR="00A8108A" w:rsidRDefault="00A8108A" w:rsidP="0058379E">
            <w:pPr>
              <w:jc w:val="right"/>
            </w:pPr>
          </w:p>
        </w:tc>
      </w:tr>
      <w:tr w:rsidR="002834AB" w14:paraId="7ED61C97" w14:textId="77777777" w:rsidTr="001854D3">
        <w:tc>
          <w:tcPr>
            <w:tcW w:w="646" w:type="dxa"/>
          </w:tcPr>
          <w:p w14:paraId="6E17F2D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243" w:type="dxa"/>
          </w:tcPr>
          <w:p w14:paraId="27CC4F91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C9C37D" wp14:editId="495D6428">
                  <wp:extent cx="652145" cy="434763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15345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Tabatière en nacre à décor érotique, Chine pour le marché hollandais dans </w:t>
            </w:r>
            <w:r>
              <w:rPr>
                <w:rFonts w:ascii="Calibri" w:eastAsia="Times New Roman" w:hAnsi="Calibri" w:cs="Times New Roman"/>
                <w:bdr w:val="nil"/>
              </w:rPr>
              <w:t>une monture en argent</w:t>
            </w:r>
          </w:p>
          <w:p w14:paraId="1C8585B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Amsterdam, 1776</w:t>
            </w:r>
          </w:p>
          <w:p w14:paraId="4968438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H. 4 cm x L.12 cm x l.6 cm</w:t>
            </w:r>
          </w:p>
          <w:p w14:paraId="3FF28D4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189,59 grammes</w:t>
            </w:r>
          </w:p>
        </w:tc>
        <w:tc>
          <w:tcPr>
            <w:tcW w:w="1134" w:type="dxa"/>
          </w:tcPr>
          <w:p w14:paraId="57226F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09322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950</w:t>
            </w:r>
          </w:p>
        </w:tc>
      </w:tr>
      <w:tr w:rsidR="002834AB" w14:paraId="3555C670" w14:textId="77777777" w:rsidTr="001854D3">
        <w:tc>
          <w:tcPr>
            <w:tcW w:w="646" w:type="dxa"/>
          </w:tcPr>
          <w:p w14:paraId="7713DAE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243" w:type="dxa"/>
          </w:tcPr>
          <w:p w14:paraId="4FC2523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D832E4" wp14:editId="67251EEE">
                  <wp:extent cx="652145" cy="868240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D8267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Partie de ménagère en métal argenté, </w:t>
            </w:r>
          </w:p>
          <w:p w14:paraId="3B49CA4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Circa années 50</w:t>
            </w:r>
          </w:p>
        </w:tc>
        <w:tc>
          <w:tcPr>
            <w:tcW w:w="1134" w:type="dxa"/>
          </w:tcPr>
          <w:p w14:paraId="18E1CE40" w14:textId="08F8D154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9B23987" w14:textId="77777777" w:rsidR="00A8108A" w:rsidRDefault="00A8108A" w:rsidP="0058379E">
            <w:pPr>
              <w:jc w:val="right"/>
            </w:pPr>
          </w:p>
        </w:tc>
      </w:tr>
      <w:tr w:rsidR="002834AB" w14:paraId="5975687B" w14:textId="77777777" w:rsidTr="001854D3">
        <w:tc>
          <w:tcPr>
            <w:tcW w:w="646" w:type="dxa"/>
          </w:tcPr>
          <w:p w14:paraId="36AA7AB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</w:t>
            </w:r>
          </w:p>
        </w:tc>
        <w:tc>
          <w:tcPr>
            <w:tcW w:w="1243" w:type="dxa"/>
          </w:tcPr>
          <w:p w14:paraId="4532E25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2082F4" wp14:editId="784C9318">
                  <wp:extent cx="652145" cy="739421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2253B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BACCARAT</w:t>
            </w:r>
          </w:p>
          <w:p w14:paraId="5BF15B3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10 petits verres en cristal</w:t>
            </w:r>
          </w:p>
        </w:tc>
        <w:tc>
          <w:tcPr>
            <w:tcW w:w="1134" w:type="dxa"/>
          </w:tcPr>
          <w:p w14:paraId="5545CD8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EAD83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2834AB" w14:paraId="2481288E" w14:textId="77777777" w:rsidTr="001854D3">
        <w:tc>
          <w:tcPr>
            <w:tcW w:w="646" w:type="dxa"/>
          </w:tcPr>
          <w:p w14:paraId="0836210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243" w:type="dxa"/>
          </w:tcPr>
          <w:p w14:paraId="1F9D19E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B3F25C" wp14:editId="0E6589F8">
                  <wp:extent cx="652145" cy="489109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F7740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Service à liqueur en cristal </w:t>
            </w:r>
            <w:r>
              <w:rPr>
                <w:rFonts w:ascii="Calibri" w:eastAsia="Times New Roman" w:hAnsi="Calibri" w:cs="Times New Roman"/>
                <w:bdr w:val="nil"/>
              </w:rPr>
              <w:t>monogrammé comprenant : deux  carafes et huit verres à pied</w:t>
            </w:r>
          </w:p>
        </w:tc>
        <w:tc>
          <w:tcPr>
            <w:tcW w:w="1134" w:type="dxa"/>
          </w:tcPr>
          <w:p w14:paraId="782B2AD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16CB4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68D71D4D" w14:textId="77777777" w:rsidTr="001854D3">
        <w:tc>
          <w:tcPr>
            <w:tcW w:w="646" w:type="dxa"/>
          </w:tcPr>
          <w:p w14:paraId="09FD873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243" w:type="dxa"/>
          </w:tcPr>
          <w:p w14:paraId="5E37E75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6A9AB3" wp14:editId="5CBDBA4A">
                  <wp:extent cx="652145" cy="788594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B4046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Deux bougeoirs en métal doré</w:t>
            </w:r>
          </w:p>
          <w:p w14:paraId="121A861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(montés en lampes)</w:t>
            </w:r>
          </w:p>
        </w:tc>
        <w:tc>
          <w:tcPr>
            <w:tcW w:w="1134" w:type="dxa"/>
          </w:tcPr>
          <w:p w14:paraId="1E9604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C266AA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6BD8BB38" w14:textId="77777777" w:rsidTr="001854D3">
        <w:tc>
          <w:tcPr>
            <w:tcW w:w="646" w:type="dxa"/>
          </w:tcPr>
          <w:p w14:paraId="1F8C047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243" w:type="dxa"/>
          </w:tcPr>
          <w:p w14:paraId="5995105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A08CFC" wp14:editId="2B4D932A">
                  <wp:extent cx="652145" cy="392333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A1C1A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Coffret à bijoux de forme rectangulaire en placage de marbre et pierre dure</w:t>
            </w:r>
          </w:p>
          <w:p w14:paraId="468E5BB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15.5 x 10 x 5 cm</w:t>
            </w:r>
          </w:p>
          <w:p w14:paraId="5E622D1D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769880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LOT VENDU SOUS LE REGIME DE </w:t>
            </w:r>
            <w:r>
              <w:rPr>
                <w:rFonts w:ascii="Calibri" w:eastAsia="Times New Roman" w:hAnsi="Calibri" w:cs="Times New Roman"/>
                <w:bdr w:val="nil"/>
              </w:rPr>
              <w:t>L'IMPORTATION TEMPORAIRE. DES FRAIS DE 5.5% SONT DUS EN SUS DES FRAIS NORMAUX</w:t>
            </w:r>
          </w:p>
        </w:tc>
        <w:tc>
          <w:tcPr>
            <w:tcW w:w="1134" w:type="dxa"/>
          </w:tcPr>
          <w:p w14:paraId="2693595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D83E3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34AB" w14:paraId="06BA180E" w14:textId="77777777" w:rsidTr="001854D3">
        <w:tc>
          <w:tcPr>
            <w:tcW w:w="646" w:type="dxa"/>
          </w:tcPr>
          <w:p w14:paraId="7493465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243" w:type="dxa"/>
          </w:tcPr>
          <w:p w14:paraId="50FF0A5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137039" wp14:editId="36C51CDD">
                  <wp:extent cx="652145" cy="434763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3D94F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Ensemble  de bibelots en résine</w:t>
            </w:r>
          </w:p>
          <w:p w14:paraId="4C89636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Chine et Japon, fin du XIXème-début du XXème siècle</w:t>
            </w:r>
          </w:p>
          <w:p w14:paraId="4DB7812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Comprenant :</w:t>
            </w:r>
          </w:p>
          <w:p w14:paraId="13E245A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 xml:space="preserve">Un netsuke représentant deux oni </w:t>
            </w:r>
          </w:p>
          <w:p w14:paraId="6A96F00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Deux petits okimono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sculptés d'un samouraï tenant un lotus pour l'un (petits éclats) et de personnages récoltant un grand radis </w:t>
            </w:r>
          </w:p>
          <w:p w14:paraId="3B825C7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Une boule sculptée de shishi à l'intérieur</w:t>
            </w:r>
          </w:p>
          <w:p w14:paraId="1322E0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Un petit élément orné de nacres et une petite louche</w:t>
            </w:r>
          </w:p>
          <w:p w14:paraId="3BFD3F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H. : de 3,9 à 10,5 cm</w:t>
            </w:r>
          </w:p>
          <w:p w14:paraId="7D69F47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On y joint un tanto en os, à décor en léger relief de personnages (manque la lame, accidents et manques) </w:t>
            </w:r>
          </w:p>
          <w:p w14:paraId="64D3C83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L. 30 cm</w:t>
            </w:r>
          </w:p>
          <w:p w14:paraId="2BB53B0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2A5585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C3B370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1C49E438" w14:textId="77777777" w:rsidTr="001854D3">
        <w:tc>
          <w:tcPr>
            <w:tcW w:w="646" w:type="dxa"/>
          </w:tcPr>
          <w:p w14:paraId="2C3979C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243" w:type="dxa"/>
          </w:tcPr>
          <w:p w14:paraId="34016C9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F1222D" wp14:editId="37B8F4A9">
                  <wp:extent cx="652145" cy="853364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B061A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Carafe en cristal </w:t>
            </w:r>
          </w:p>
          <w:p w14:paraId="4AA0353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verre en cristal sur piédouche en métal doré</w:t>
            </w:r>
          </w:p>
        </w:tc>
        <w:tc>
          <w:tcPr>
            <w:tcW w:w="1134" w:type="dxa"/>
          </w:tcPr>
          <w:p w14:paraId="7F26531F" w14:textId="632BE590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C4FCBC9" w14:textId="77777777" w:rsidR="00A8108A" w:rsidRDefault="00A8108A" w:rsidP="0058379E">
            <w:pPr>
              <w:jc w:val="right"/>
            </w:pPr>
          </w:p>
        </w:tc>
      </w:tr>
      <w:tr w:rsidR="002834AB" w14:paraId="005DC4F8" w14:textId="77777777" w:rsidTr="001854D3">
        <w:tc>
          <w:tcPr>
            <w:tcW w:w="646" w:type="dxa"/>
          </w:tcPr>
          <w:p w14:paraId="59C4F81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243" w:type="dxa"/>
          </w:tcPr>
          <w:p w14:paraId="746F13C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8EC8D7" wp14:editId="79BBCAF3">
                  <wp:extent cx="652145" cy="378244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5594D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FRANC MACONNERIE. Lot de deux tabliers en cuir et tissu, l'un marqué 'St Mary Le Borne 1305 / Exalted 1907' On joint lot de 5 breloques en métal</w:t>
            </w:r>
          </w:p>
        </w:tc>
        <w:tc>
          <w:tcPr>
            <w:tcW w:w="1134" w:type="dxa"/>
          </w:tcPr>
          <w:p w14:paraId="423B4808" w14:textId="33DDA7ED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7472B87" w14:textId="77777777" w:rsidR="00A8108A" w:rsidRDefault="00A8108A" w:rsidP="0058379E">
            <w:pPr>
              <w:jc w:val="right"/>
            </w:pPr>
          </w:p>
        </w:tc>
      </w:tr>
      <w:tr w:rsidR="002834AB" w14:paraId="2A5A5BB8" w14:textId="77777777" w:rsidTr="001854D3">
        <w:tc>
          <w:tcPr>
            <w:tcW w:w="646" w:type="dxa"/>
          </w:tcPr>
          <w:p w14:paraId="285A195D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243" w:type="dxa"/>
          </w:tcPr>
          <w:p w14:paraId="238BD24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65CD3B" wp14:editId="407F1B23">
                  <wp:extent cx="652145" cy="978218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0E358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Chandelier en bois sculpté en partie doré. Fût en vase godronné et balustre orné de feuilles d'acant</w:t>
            </w:r>
            <w:r>
              <w:rPr>
                <w:rFonts w:ascii="Calibri" w:eastAsia="Times New Roman" w:hAnsi="Calibri" w:cs="Times New Roman"/>
                <w:bdr w:val="nil"/>
              </w:rPr>
              <w:t>he, noeud en collerette ; base tripode feuillagée à décor de volutes et de cartouches, reposant sur des pieds griffes.</w:t>
            </w:r>
          </w:p>
          <w:p w14:paraId="2A281FB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XVIIe siècle</w:t>
            </w:r>
          </w:p>
          <w:p w14:paraId="60554E4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64,5 cm</w:t>
            </w:r>
          </w:p>
          <w:p w14:paraId="43A8C65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(accidents et manques, monté en lampe) </w:t>
            </w:r>
          </w:p>
          <w:p w14:paraId="3CCEF66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AD01A6B" w14:textId="1F59B712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C9279E0" w14:textId="77777777" w:rsidR="00A8108A" w:rsidRDefault="00A8108A" w:rsidP="0058379E">
            <w:pPr>
              <w:jc w:val="right"/>
            </w:pPr>
          </w:p>
        </w:tc>
      </w:tr>
      <w:tr w:rsidR="002834AB" w14:paraId="3489145A" w14:textId="77777777" w:rsidTr="001854D3">
        <w:tc>
          <w:tcPr>
            <w:tcW w:w="646" w:type="dxa"/>
          </w:tcPr>
          <w:p w14:paraId="677D776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243" w:type="dxa"/>
          </w:tcPr>
          <w:p w14:paraId="535AE19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40EB39" wp14:editId="408CDDEC">
                  <wp:extent cx="652145" cy="489109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8E488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Projecteur G.B - Bell &amp; Howell, modèle 621</w:t>
            </w:r>
          </w:p>
        </w:tc>
        <w:tc>
          <w:tcPr>
            <w:tcW w:w="1134" w:type="dxa"/>
          </w:tcPr>
          <w:p w14:paraId="4D808276" w14:textId="1C29DE8F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619BD89" w14:textId="77777777" w:rsidR="00A8108A" w:rsidRDefault="00A8108A" w:rsidP="0058379E">
            <w:pPr>
              <w:jc w:val="right"/>
            </w:pPr>
          </w:p>
        </w:tc>
      </w:tr>
      <w:tr w:rsidR="002834AB" w14:paraId="71604BB8" w14:textId="77777777" w:rsidTr="001854D3">
        <w:tc>
          <w:tcPr>
            <w:tcW w:w="646" w:type="dxa"/>
          </w:tcPr>
          <w:p w14:paraId="09DE838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243" w:type="dxa"/>
          </w:tcPr>
          <w:p w14:paraId="3868D32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2A7601" wp14:editId="32FE0B4F">
                  <wp:extent cx="652145" cy="340565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790B0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6A81A0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de marché</w:t>
            </w:r>
          </w:p>
          <w:p w14:paraId="39FB514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 signée au dos du cachet de la signature</w:t>
            </w:r>
          </w:p>
          <w:p w14:paraId="7969658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22 cm</w:t>
            </w:r>
          </w:p>
          <w:p w14:paraId="5B6A0034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C96C26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danse au parc</w:t>
            </w:r>
          </w:p>
          <w:p w14:paraId="0EACB86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132ABF6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 ; larg. : 12.5 cm</w:t>
            </w:r>
          </w:p>
          <w:p w14:paraId="69FD9B8C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1452E7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avec leur maman</w:t>
            </w:r>
          </w:p>
          <w:p w14:paraId="1615491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</w:t>
            </w:r>
            <w:r>
              <w:rPr>
                <w:rFonts w:ascii="Calibri" w:eastAsia="Times New Roman" w:hAnsi="Calibri" w:cs="Times New Roman"/>
                <w:bdr w:val="nil"/>
              </w:rPr>
              <w:t>e gouachée signée au dos du cachet de la signature</w:t>
            </w:r>
          </w:p>
          <w:p w14:paraId="49A14BA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13 cm</w:t>
            </w:r>
          </w:p>
          <w:p w14:paraId="4BE0E34B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D7C9DF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Retour de l'école</w:t>
            </w:r>
          </w:p>
          <w:p w14:paraId="00C5184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24400AF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10 cm</w:t>
            </w:r>
          </w:p>
        </w:tc>
        <w:tc>
          <w:tcPr>
            <w:tcW w:w="1134" w:type="dxa"/>
          </w:tcPr>
          <w:p w14:paraId="47F19D04" w14:textId="2F67EFAF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B218E64" w14:textId="77777777" w:rsidR="00A8108A" w:rsidRDefault="00A8108A" w:rsidP="0058379E">
            <w:pPr>
              <w:jc w:val="right"/>
            </w:pPr>
          </w:p>
        </w:tc>
      </w:tr>
      <w:tr w:rsidR="002834AB" w14:paraId="6F86729F" w14:textId="77777777" w:rsidTr="001854D3">
        <w:tc>
          <w:tcPr>
            <w:tcW w:w="646" w:type="dxa"/>
          </w:tcPr>
          <w:p w14:paraId="1645D74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243" w:type="dxa"/>
          </w:tcPr>
          <w:p w14:paraId="10611F0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04B4C8" wp14:editId="6A9849C0">
                  <wp:extent cx="652145" cy="413025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F1288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56AC0DE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fille à la poupée</w:t>
            </w:r>
          </w:p>
          <w:p w14:paraId="219ED29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5023CC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12 cm</w:t>
            </w:r>
          </w:p>
          <w:p w14:paraId="21E3830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026755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retour de la boulangerie</w:t>
            </w:r>
          </w:p>
          <w:p w14:paraId="4E71581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D4E168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; larg. : 14 cm</w:t>
            </w:r>
          </w:p>
          <w:p w14:paraId="67C2B8D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439154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Le marché aux fleurs</w:t>
            </w:r>
          </w:p>
          <w:p w14:paraId="0CF2E99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</w:t>
            </w:r>
            <w:r>
              <w:rPr>
                <w:rFonts w:ascii="Calibri" w:eastAsia="Times New Roman" w:hAnsi="Calibri" w:cs="Times New Roman"/>
                <w:bdr w:val="nil"/>
              </w:rPr>
              <w:t>du cachet de la signature</w:t>
            </w:r>
          </w:p>
          <w:p w14:paraId="5DF9002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11 cm</w:t>
            </w:r>
          </w:p>
          <w:p w14:paraId="3488BDE0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CE91A0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gourmands</w:t>
            </w:r>
          </w:p>
          <w:p w14:paraId="1599899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sur carton signée au dos du cachet de la signature</w:t>
            </w:r>
          </w:p>
          <w:p w14:paraId="3E3F4A8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17,5 ; larg. : 12,5 cm</w:t>
            </w:r>
          </w:p>
        </w:tc>
        <w:tc>
          <w:tcPr>
            <w:tcW w:w="1134" w:type="dxa"/>
          </w:tcPr>
          <w:p w14:paraId="1D1B087E" w14:textId="052FB8AB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31218F62" w14:textId="77777777" w:rsidR="00A8108A" w:rsidRDefault="00A8108A" w:rsidP="0058379E">
            <w:pPr>
              <w:jc w:val="right"/>
            </w:pPr>
          </w:p>
        </w:tc>
      </w:tr>
      <w:tr w:rsidR="002834AB" w14:paraId="6A97897F" w14:textId="77777777" w:rsidTr="001854D3">
        <w:tc>
          <w:tcPr>
            <w:tcW w:w="646" w:type="dxa"/>
          </w:tcPr>
          <w:p w14:paraId="13E83DA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243" w:type="dxa"/>
          </w:tcPr>
          <w:p w14:paraId="4F927EF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523692" wp14:editId="4004677D">
                  <wp:extent cx="652145" cy="533717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1EC71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31C9928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partie de campagne</w:t>
            </w:r>
          </w:p>
          <w:p w14:paraId="1D06391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de fleurs</w:t>
            </w:r>
          </w:p>
          <w:p w14:paraId="12C8826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</w:t>
            </w:r>
            <w:r>
              <w:rPr>
                <w:rFonts w:ascii="Calibri" w:eastAsia="Times New Roman" w:hAnsi="Calibri" w:cs="Times New Roman"/>
                <w:bdr w:val="nil"/>
              </w:rPr>
              <w:t>gouachée signée au dos du cachet de la signature</w:t>
            </w:r>
          </w:p>
          <w:p w14:paraId="314007A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13.5 cm</w:t>
            </w:r>
          </w:p>
          <w:p w14:paraId="0072882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DD3A7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au clapier</w:t>
            </w:r>
          </w:p>
          <w:p w14:paraId="7619F22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L'étalage de fruits</w:t>
            </w:r>
          </w:p>
          <w:p w14:paraId="5C6C9E0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DF88D1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26 cm</w:t>
            </w:r>
          </w:p>
          <w:p w14:paraId="5348F3C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0BC3BD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promenade</w:t>
            </w:r>
          </w:p>
          <w:p w14:paraId="40512D5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</w:t>
            </w:r>
            <w:r>
              <w:rPr>
                <w:rFonts w:ascii="Calibri" w:eastAsia="Times New Roman" w:hAnsi="Calibri" w:cs="Times New Roman"/>
                <w:bdr w:val="nil"/>
              </w:rPr>
              <w:t>cachet de la signature</w:t>
            </w:r>
          </w:p>
          <w:p w14:paraId="0545CC0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17,5 ; larg. : 14 cm</w:t>
            </w:r>
          </w:p>
          <w:p w14:paraId="61B03B4C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0DFB2E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retour d'école</w:t>
            </w:r>
          </w:p>
          <w:p w14:paraId="60DEBE5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5C386C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13 cm</w:t>
            </w:r>
          </w:p>
        </w:tc>
        <w:tc>
          <w:tcPr>
            <w:tcW w:w="1134" w:type="dxa"/>
          </w:tcPr>
          <w:p w14:paraId="7BB16348" w14:textId="3B361AD6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F3AB751" w14:textId="77777777" w:rsidR="00A8108A" w:rsidRDefault="00A8108A" w:rsidP="0058379E">
            <w:pPr>
              <w:jc w:val="right"/>
            </w:pPr>
          </w:p>
        </w:tc>
      </w:tr>
      <w:tr w:rsidR="002834AB" w14:paraId="7A71527E" w14:textId="77777777" w:rsidTr="001854D3">
        <w:tc>
          <w:tcPr>
            <w:tcW w:w="646" w:type="dxa"/>
          </w:tcPr>
          <w:p w14:paraId="5282BCA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243" w:type="dxa"/>
          </w:tcPr>
          <w:p w14:paraId="7C8B511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030858" wp14:editId="0363DAF5">
                  <wp:extent cx="652145" cy="530344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B3C39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1662593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Jeux d'enfants aux Tuileries</w:t>
            </w:r>
          </w:p>
          <w:p w14:paraId="5606182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du cachet de la signature</w:t>
            </w:r>
          </w:p>
          <w:p w14:paraId="42DA7E3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17 cm</w:t>
            </w:r>
          </w:p>
          <w:p w14:paraId="532803B4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122EB6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ronde</w:t>
            </w:r>
          </w:p>
          <w:p w14:paraId="73AEA90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E97A27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24 cm</w:t>
            </w:r>
          </w:p>
          <w:p w14:paraId="6A3FEA1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1039BA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ronde</w:t>
            </w:r>
          </w:p>
          <w:p w14:paraId="7276BA0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FCB2AA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 ; larg. : 15,5 cm</w:t>
            </w:r>
          </w:p>
          <w:p w14:paraId="40313F89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C5F3AF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La </w:t>
            </w:r>
            <w:r>
              <w:rPr>
                <w:rFonts w:ascii="Calibri" w:eastAsia="Times New Roman" w:hAnsi="Calibri" w:cs="Times New Roman"/>
                <w:bdr w:val="nil"/>
              </w:rPr>
              <w:t>couturière et ses animaux</w:t>
            </w:r>
          </w:p>
          <w:p w14:paraId="2C65170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D313B7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13 cm</w:t>
            </w:r>
          </w:p>
        </w:tc>
        <w:tc>
          <w:tcPr>
            <w:tcW w:w="1134" w:type="dxa"/>
          </w:tcPr>
          <w:p w14:paraId="24C3087E" w14:textId="787360C6" w:rsidR="00A8108A" w:rsidRDefault="00A6407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9298F74" w14:textId="77777777" w:rsidR="00A8108A" w:rsidRDefault="00A8108A" w:rsidP="0058379E">
            <w:pPr>
              <w:jc w:val="right"/>
            </w:pPr>
          </w:p>
        </w:tc>
      </w:tr>
      <w:tr w:rsidR="002834AB" w14:paraId="570145F3" w14:textId="77777777" w:rsidTr="001854D3">
        <w:tc>
          <w:tcPr>
            <w:tcW w:w="646" w:type="dxa"/>
          </w:tcPr>
          <w:p w14:paraId="6876A78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243" w:type="dxa"/>
          </w:tcPr>
          <w:p w14:paraId="2B06CF2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D3AB51" wp14:editId="5B6012BF">
                  <wp:extent cx="652145" cy="385918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44BE9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B516B8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au cerf-volant</w:t>
            </w:r>
          </w:p>
          <w:p w14:paraId="0D96A90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7DF57F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13</w:t>
            </w:r>
            <w:r>
              <w:rPr>
                <w:rFonts w:ascii="Calibri" w:eastAsia="Times New Roman" w:hAnsi="Calibri" w:cs="Times New Roman"/>
                <w:bdr w:val="nil"/>
              </w:rPr>
              <w:t>.5 cm</w:t>
            </w:r>
          </w:p>
          <w:p w14:paraId="7E3EAA8B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521947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Sous la pluie</w:t>
            </w:r>
          </w:p>
          <w:p w14:paraId="3448E6A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BC57D9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Haut. : 15 ; larg. : 13 cm</w:t>
            </w:r>
          </w:p>
          <w:p w14:paraId="126F08E8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8B56F0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à la prière</w:t>
            </w:r>
          </w:p>
          <w:p w14:paraId="7371CC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FC957E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; larg. : 14 cm</w:t>
            </w:r>
          </w:p>
          <w:p w14:paraId="1A3D93D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75D094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repassage</w:t>
            </w:r>
          </w:p>
          <w:p w14:paraId="573AAE4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</w:t>
            </w:r>
            <w:r>
              <w:rPr>
                <w:rFonts w:ascii="Calibri" w:eastAsia="Times New Roman" w:hAnsi="Calibri" w:cs="Times New Roman"/>
                <w:bdr w:val="nil"/>
              </w:rPr>
              <w:t>signée au dos du cachet de la signature</w:t>
            </w:r>
          </w:p>
          <w:p w14:paraId="013CDBC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16,5 ; larg. : 13 cm</w:t>
            </w:r>
          </w:p>
        </w:tc>
        <w:tc>
          <w:tcPr>
            <w:tcW w:w="1134" w:type="dxa"/>
          </w:tcPr>
          <w:p w14:paraId="16C8DA35" w14:textId="66F434C4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3267E678" w14:textId="77777777" w:rsidR="00A8108A" w:rsidRDefault="00A8108A" w:rsidP="0058379E">
            <w:pPr>
              <w:jc w:val="right"/>
            </w:pPr>
          </w:p>
        </w:tc>
      </w:tr>
      <w:tr w:rsidR="002834AB" w14:paraId="61B50442" w14:textId="77777777" w:rsidTr="001854D3">
        <w:tc>
          <w:tcPr>
            <w:tcW w:w="646" w:type="dxa"/>
          </w:tcPr>
          <w:p w14:paraId="66E54DE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243" w:type="dxa"/>
          </w:tcPr>
          <w:p w14:paraId="05E9CE1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BC1ECD" wp14:editId="3EF66A27">
                  <wp:extent cx="652145" cy="692904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940CE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BC04E9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retour de l'école</w:t>
            </w:r>
          </w:p>
          <w:p w14:paraId="2B92D75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B5BBCB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14 cm</w:t>
            </w:r>
          </w:p>
          <w:p w14:paraId="49643E8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5BEBC4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de marché</w:t>
            </w:r>
          </w:p>
          <w:p w14:paraId="2149820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</w:t>
            </w:r>
            <w:r>
              <w:rPr>
                <w:rFonts w:ascii="Calibri" w:eastAsia="Times New Roman" w:hAnsi="Calibri" w:cs="Times New Roman"/>
                <w:bdr w:val="nil"/>
              </w:rPr>
              <w:t>gouachée signée au dos du cachet de la signature</w:t>
            </w:r>
          </w:p>
          <w:p w14:paraId="1C0D192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14 cm</w:t>
            </w:r>
          </w:p>
          <w:p w14:paraId="3D8B0798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9AF39E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 au parc</w:t>
            </w:r>
          </w:p>
          <w:p w14:paraId="724DD53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2EF8BD6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15,5 cm</w:t>
            </w:r>
          </w:p>
          <w:p w14:paraId="1787C58F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EB2B2F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leçon de dessin</w:t>
            </w:r>
          </w:p>
          <w:p w14:paraId="3887F05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521D02B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16 cm</w:t>
            </w:r>
          </w:p>
        </w:tc>
        <w:tc>
          <w:tcPr>
            <w:tcW w:w="1134" w:type="dxa"/>
          </w:tcPr>
          <w:p w14:paraId="3DFD1126" w14:textId="2D127D1B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087B845" w14:textId="77777777" w:rsidR="00A8108A" w:rsidRDefault="00A8108A" w:rsidP="0058379E">
            <w:pPr>
              <w:jc w:val="right"/>
            </w:pPr>
          </w:p>
        </w:tc>
      </w:tr>
      <w:tr w:rsidR="002834AB" w14:paraId="7BCB85FD" w14:textId="77777777" w:rsidTr="001854D3">
        <w:tc>
          <w:tcPr>
            <w:tcW w:w="646" w:type="dxa"/>
          </w:tcPr>
          <w:p w14:paraId="787145F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243" w:type="dxa"/>
          </w:tcPr>
          <w:p w14:paraId="2C962DC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531F2E" wp14:editId="25DFE65A">
                  <wp:extent cx="652145" cy="588849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683BA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71C4A31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marchand de quatre saisons</w:t>
            </w:r>
          </w:p>
          <w:p w14:paraId="1FB1C97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28B2D9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11,5 cm</w:t>
            </w:r>
          </w:p>
          <w:p w14:paraId="3061567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13E23A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 square</w:t>
            </w:r>
          </w:p>
          <w:p w14:paraId="67EB0FD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cachet de la </w:t>
            </w:r>
            <w:r>
              <w:rPr>
                <w:rFonts w:ascii="Calibri" w:eastAsia="Times New Roman" w:hAnsi="Calibri" w:cs="Times New Roman"/>
                <w:bdr w:val="nil"/>
              </w:rPr>
              <w:t>signature</w:t>
            </w:r>
          </w:p>
          <w:p w14:paraId="3FCB983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18 cm</w:t>
            </w:r>
          </w:p>
          <w:p w14:paraId="009AC85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D04E6C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goûter</w:t>
            </w:r>
          </w:p>
          <w:p w14:paraId="5016687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6B1779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13 cm</w:t>
            </w:r>
          </w:p>
          <w:p w14:paraId="6144B836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45BD4D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 parc</w:t>
            </w:r>
          </w:p>
          <w:p w14:paraId="72014B8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6BAFA1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17 cm</w:t>
            </w:r>
          </w:p>
        </w:tc>
        <w:tc>
          <w:tcPr>
            <w:tcW w:w="1134" w:type="dxa"/>
          </w:tcPr>
          <w:p w14:paraId="3E1A31C8" w14:textId="3BE68C94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DF49A2E" w14:textId="77777777" w:rsidR="00A8108A" w:rsidRDefault="00A8108A" w:rsidP="0058379E">
            <w:pPr>
              <w:jc w:val="right"/>
            </w:pPr>
          </w:p>
        </w:tc>
      </w:tr>
      <w:tr w:rsidR="002834AB" w14:paraId="2508A7AD" w14:textId="77777777" w:rsidTr="001854D3">
        <w:tc>
          <w:tcPr>
            <w:tcW w:w="646" w:type="dxa"/>
          </w:tcPr>
          <w:p w14:paraId="49E02C5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243" w:type="dxa"/>
          </w:tcPr>
          <w:p w14:paraId="381252D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94DED8" wp14:editId="7F35B744">
                  <wp:extent cx="652145" cy="556169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00A2E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GILBERT </w:t>
            </w:r>
            <w:r>
              <w:rPr>
                <w:rFonts w:ascii="Calibri" w:eastAsia="Times New Roman" w:hAnsi="Calibri" w:cs="Times New Roman"/>
                <w:bdr w:val="nil"/>
              </w:rPr>
              <w:t>Victor (1847-1935)</w:t>
            </w:r>
          </w:p>
          <w:p w14:paraId="5D77270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au jardin fleuri</w:t>
            </w:r>
          </w:p>
          <w:p w14:paraId="3F2021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EA22D0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15 cm</w:t>
            </w:r>
          </w:p>
          <w:p w14:paraId="3EA60576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22C683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au fleuriste</w:t>
            </w:r>
          </w:p>
          <w:p w14:paraId="7CA7ED5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5148DBC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Haut. : 13 ; larg. : 11,5 cm</w:t>
            </w:r>
          </w:p>
          <w:p w14:paraId="73244279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1170C5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marelle</w:t>
            </w:r>
          </w:p>
          <w:p w14:paraId="7C419DD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</w:t>
            </w:r>
            <w:r>
              <w:rPr>
                <w:rFonts w:ascii="Calibri" w:eastAsia="Times New Roman" w:hAnsi="Calibri" w:cs="Times New Roman"/>
                <w:bdr w:val="nil"/>
              </w:rPr>
              <w:t>arelle gouachée signée au dos du cachet de la signature</w:t>
            </w:r>
          </w:p>
          <w:p w14:paraId="7C51A7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17 cm</w:t>
            </w:r>
          </w:p>
          <w:p w14:paraId="6385B5C4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B9B08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Il n'est pas partageur</w:t>
            </w:r>
          </w:p>
          <w:p w14:paraId="2593B15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2E07C1F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15,5 cm</w:t>
            </w:r>
          </w:p>
        </w:tc>
        <w:tc>
          <w:tcPr>
            <w:tcW w:w="1134" w:type="dxa"/>
          </w:tcPr>
          <w:p w14:paraId="7AA89BE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73080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2C3C3D46" w14:textId="77777777" w:rsidTr="001854D3">
        <w:tc>
          <w:tcPr>
            <w:tcW w:w="646" w:type="dxa"/>
          </w:tcPr>
          <w:p w14:paraId="5815603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243" w:type="dxa"/>
          </w:tcPr>
          <w:p w14:paraId="47197CB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C4B1C0" wp14:editId="76E3EAF0">
                  <wp:extent cx="652145" cy="524371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D35F8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304F4C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lecture</w:t>
            </w:r>
          </w:p>
          <w:p w14:paraId="302FEA6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9408FB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15,5 cm</w:t>
            </w:r>
          </w:p>
          <w:p w14:paraId="7CD73E7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8836DC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jeu de balle</w:t>
            </w:r>
          </w:p>
          <w:p w14:paraId="15169D4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1F9D1CB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17 cm</w:t>
            </w:r>
          </w:p>
          <w:p w14:paraId="6963637B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4EC5F1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bataille de boules de neige</w:t>
            </w:r>
          </w:p>
          <w:p w14:paraId="1B07F2E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</w:t>
            </w:r>
            <w:r>
              <w:rPr>
                <w:rFonts w:ascii="Calibri" w:eastAsia="Times New Roman" w:hAnsi="Calibri" w:cs="Times New Roman"/>
                <w:bdr w:val="nil"/>
              </w:rPr>
              <w:t>dos du cachet de la signature</w:t>
            </w:r>
          </w:p>
          <w:p w14:paraId="1AFE7F0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16 cm</w:t>
            </w:r>
          </w:p>
          <w:p w14:paraId="305D0E9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D05437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banc fleuri</w:t>
            </w:r>
          </w:p>
          <w:p w14:paraId="4DF933A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C401D6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10,5 cm</w:t>
            </w:r>
          </w:p>
        </w:tc>
        <w:tc>
          <w:tcPr>
            <w:tcW w:w="1134" w:type="dxa"/>
          </w:tcPr>
          <w:p w14:paraId="72B5FDE4" w14:textId="57C3CB75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ADA1AA0" w14:textId="77777777" w:rsidR="00A8108A" w:rsidRDefault="00A8108A" w:rsidP="0058379E">
            <w:pPr>
              <w:jc w:val="right"/>
            </w:pPr>
          </w:p>
        </w:tc>
      </w:tr>
      <w:tr w:rsidR="002834AB" w14:paraId="0CC2EE04" w14:textId="77777777" w:rsidTr="001854D3">
        <w:tc>
          <w:tcPr>
            <w:tcW w:w="646" w:type="dxa"/>
          </w:tcPr>
          <w:p w14:paraId="1E07756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243" w:type="dxa"/>
          </w:tcPr>
          <w:p w14:paraId="1F2FDB7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B8F160" wp14:editId="7210B0D6">
                  <wp:extent cx="652145" cy="529248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0439E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5F2E378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marionnettes</w:t>
            </w:r>
          </w:p>
          <w:p w14:paraId="0B15CD8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</w:t>
            </w:r>
            <w:r>
              <w:rPr>
                <w:rFonts w:ascii="Calibri" w:eastAsia="Times New Roman" w:hAnsi="Calibri" w:cs="Times New Roman"/>
                <w:bdr w:val="nil"/>
              </w:rPr>
              <w:t>cachet de la signature</w:t>
            </w:r>
          </w:p>
          <w:p w14:paraId="5E7A7B7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12; larg. : 16 cm</w:t>
            </w:r>
          </w:p>
          <w:p w14:paraId="1BDEC89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CC20C3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sieste</w:t>
            </w:r>
          </w:p>
          <w:p w14:paraId="4B5B7F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10291D7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14,5 cm</w:t>
            </w:r>
          </w:p>
          <w:p w14:paraId="145AFC40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18BDD5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 jardin des Tuileries</w:t>
            </w:r>
          </w:p>
          <w:p w14:paraId="6DB663D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921DD4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1</w:t>
            </w:r>
            <w:r>
              <w:rPr>
                <w:rFonts w:ascii="Calibri" w:eastAsia="Times New Roman" w:hAnsi="Calibri" w:cs="Times New Roman"/>
                <w:bdr w:val="nil"/>
              </w:rPr>
              <w:t>9,5 cm</w:t>
            </w:r>
          </w:p>
          <w:p w14:paraId="73335AB0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42B06F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Marchand de glaces</w:t>
            </w:r>
          </w:p>
          <w:p w14:paraId="51B7742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5F07D2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11,5 ; larg. : 10  cm</w:t>
            </w:r>
          </w:p>
        </w:tc>
        <w:tc>
          <w:tcPr>
            <w:tcW w:w="1134" w:type="dxa"/>
          </w:tcPr>
          <w:p w14:paraId="75FEDBDF" w14:textId="65CCB629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D45E083" w14:textId="77777777" w:rsidR="00A8108A" w:rsidRDefault="00A8108A" w:rsidP="0058379E">
            <w:pPr>
              <w:jc w:val="right"/>
            </w:pPr>
          </w:p>
        </w:tc>
      </w:tr>
      <w:tr w:rsidR="002834AB" w14:paraId="09523033" w14:textId="77777777" w:rsidTr="001854D3">
        <w:tc>
          <w:tcPr>
            <w:tcW w:w="646" w:type="dxa"/>
          </w:tcPr>
          <w:p w14:paraId="2D31BC9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243" w:type="dxa"/>
          </w:tcPr>
          <w:p w14:paraId="681BA12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5CEE18" wp14:editId="5926B502">
                  <wp:extent cx="652145" cy="567083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01270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5243590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au landau</w:t>
            </w:r>
          </w:p>
          <w:p w14:paraId="7CBAB2A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2163FC4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12,5 ; larg. : </w:t>
            </w:r>
            <w:r>
              <w:rPr>
                <w:rFonts w:ascii="Calibri" w:eastAsia="Times New Roman" w:hAnsi="Calibri" w:cs="Times New Roman"/>
                <w:bdr w:val="nil"/>
              </w:rPr>
              <w:t>15,5 cm</w:t>
            </w:r>
          </w:p>
          <w:p w14:paraId="13D2A470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2FB125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goûter</w:t>
            </w:r>
          </w:p>
          <w:p w14:paraId="44FB492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7333EA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Haut. : 14 ; larg. : 15,5 cm</w:t>
            </w:r>
          </w:p>
          <w:p w14:paraId="03F8724E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D45CC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devant l'étalage</w:t>
            </w:r>
          </w:p>
          <w:p w14:paraId="29CD380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0EBEAB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16 cm</w:t>
            </w:r>
          </w:p>
          <w:p w14:paraId="35985DD3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1543E5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Jeux d'enfants</w:t>
            </w:r>
          </w:p>
          <w:p w14:paraId="07E895E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</w:t>
            </w:r>
            <w:r>
              <w:rPr>
                <w:rFonts w:ascii="Calibri" w:eastAsia="Times New Roman" w:hAnsi="Calibri" w:cs="Times New Roman"/>
                <w:bdr w:val="nil"/>
              </w:rPr>
              <w:t>gouachée signée au dos du cachet de la signature</w:t>
            </w:r>
          </w:p>
          <w:p w14:paraId="00CA9F6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 ; larg. : 18,5 cm</w:t>
            </w:r>
          </w:p>
        </w:tc>
        <w:tc>
          <w:tcPr>
            <w:tcW w:w="1134" w:type="dxa"/>
          </w:tcPr>
          <w:p w14:paraId="7851CA8B" w14:textId="1EF5B1CA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74D42311" w14:textId="77777777" w:rsidR="00A8108A" w:rsidRDefault="00A8108A" w:rsidP="0058379E">
            <w:pPr>
              <w:jc w:val="right"/>
            </w:pPr>
          </w:p>
        </w:tc>
      </w:tr>
      <w:tr w:rsidR="002834AB" w14:paraId="19867478" w14:textId="77777777" w:rsidTr="001854D3">
        <w:tc>
          <w:tcPr>
            <w:tcW w:w="646" w:type="dxa"/>
          </w:tcPr>
          <w:p w14:paraId="310FD31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243" w:type="dxa"/>
          </w:tcPr>
          <w:p w14:paraId="47220CE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FAE099" wp14:editId="7F87235F">
                  <wp:extent cx="652145" cy="913003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558A7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6CAE49A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au parc</w:t>
            </w:r>
          </w:p>
          <w:p w14:paraId="754B812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CA5968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17 cm</w:t>
            </w:r>
          </w:p>
          <w:p w14:paraId="278D3E5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09C91F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marchande de quatre saisons</w:t>
            </w:r>
          </w:p>
          <w:p w14:paraId="4198000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</w:t>
            </w:r>
            <w:r>
              <w:rPr>
                <w:rFonts w:ascii="Calibri" w:eastAsia="Times New Roman" w:hAnsi="Calibri" w:cs="Times New Roman"/>
                <w:bdr w:val="nil"/>
              </w:rPr>
              <w:t>lle gouachée signée au dos du cachet de la signature</w:t>
            </w:r>
          </w:p>
          <w:p w14:paraId="7F45E3F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20 cm</w:t>
            </w:r>
          </w:p>
          <w:p w14:paraId="3748136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31D8D7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petite coiffeuse</w:t>
            </w:r>
          </w:p>
          <w:p w14:paraId="7FC904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5DC8BAA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13 cm</w:t>
            </w:r>
          </w:p>
          <w:p w14:paraId="78AE7934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86CB17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caressant un chat</w:t>
            </w:r>
          </w:p>
          <w:p w14:paraId="5CE1A39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</w:t>
            </w:r>
            <w:r>
              <w:rPr>
                <w:rFonts w:ascii="Calibri" w:eastAsia="Times New Roman" w:hAnsi="Calibri" w:cs="Times New Roman"/>
                <w:bdr w:val="nil"/>
              </w:rPr>
              <w:t>cachet de la signature</w:t>
            </w:r>
          </w:p>
          <w:p w14:paraId="574E6F0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14 cm</w:t>
            </w:r>
          </w:p>
        </w:tc>
        <w:tc>
          <w:tcPr>
            <w:tcW w:w="1134" w:type="dxa"/>
          </w:tcPr>
          <w:p w14:paraId="7706A487" w14:textId="1B9F2110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4E2BD56" w14:textId="77777777" w:rsidR="00A8108A" w:rsidRDefault="00A8108A" w:rsidP="0058379E">
            <w:pPr>
              <w:jc w:val="right"/>
            </w:pPr>
          </w:p>
        </w:tc>
      </w:tr>
      <w:tr w:rsidR="002834AB" w14:paraId="015EA037" w14:textId="77777777" w:rsidTr="001854D3">
        <w:tc>
          <w:tcPr>
            <w:tcW w:w="646" w:type="dxa"/>
          </w:tcPr>
          <w:p w14:paraId="562EEC7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243" w:type="dxa"/>
          </w:tcPr>
          <w:p w14:paraId="61329F5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64F2E3" wp14:editId="01C6E694">
                  <wp:extent cx="652145" cy="689146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18C8F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7E19FB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promenade à la poupée</w:t>
            </w:r>
          </w:p>
          <w:p w14:paraId="35B8108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1600DD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 ; larg. : 13,5 cm</w:t>
            </w:r>
          </w:p>
          <w:p w14:paraId="0CFF234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2F8591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souper au chat blanc</w:t>
            </w:r>
          </w:p>
          <w:p w14:paraId="7C7EB77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</w:t>
            </w:r>
            <w:r>
              <w:rPr>
                <w:rFonts w:ascii="Calibri" w:eastAsia="Times New Roman" w:hAnsi="Calibri" w:cs="Times New Roman"/>
                <w:bdr w:val="nil"/>
              </w:rPr>
              <w:t>signée au dos du cachet de la signature</w:t>
            </w:r>
          </w:p>
          <w:p w14:paraId="2450866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13,5 cm</w:t>
            </w:r>
          </w:p>
          <w:p w14:paraId="4041E0BC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A575DA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Fillettes au parc</w:t>
            </w:r>
          </w:p>
          <w:p w14:paraId="44B14D0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Aquarelles gouachées signées au dos du cachet de la signature</w:t>
            </w:r>
          </w:p>
          <w:p w14:paraId="60E3D7B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13 cm</w:t>
            </w:r>
          </w:p>
          <w:p w14:paraId="1FD72B60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CA7B594" w14:textId="79A8CEC1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8EDAEFA" w14:textId="77777777" w:rsidR="00A8108A" w:rsidRDefault="00A8108A" w:rsidP="0058379E">
            <w:pPr>
              <w:jc w:val="right"/>
            </w:pPr>
          </w:p>
        </w:tc>
      </w:tr>
      <w:tr w:rsidR="002834AB" w14:paraId="0CB076B2" w14:textId="77777777" w:rsidTr="001854D3">
        <w:tc>
          <w:tcPr>
            <w:tcW w:w="646" w:type="dxa"/>
          </w:tcPr>
          <w:p w14:paraId="263506F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243" w:type="dxa"/>
          </w:tcPr>
          <w:p w14:paraId="5B59194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8875D6" wp14:editId="7C1D63D0">
                  <wp:extent cx="652145" cy="694434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2BC58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1E465AB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à la poupée</w:t>
            </w:r>
          </w:p>
          <w:p w14:paraId="0C11C8B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214DBF7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12 cm</w:t>
            </w:r>
          </w:p>
          <w:p w14:paraId="3EB8024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43CAF9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à l'étalage</w:t>
            </w:r>
          </w:p>
          <w:p w14:paraId="1729247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2069100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14 cm</w:t>
            </w:r>
          </w:p>
          <w:p w14:paraId="7998766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  <w:p w14:paraId="6902CDB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Fillettes au chien</w:t>
            </w:r>
          </w:p>
          <w:p w14:paraId="2B9ADB3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 la signature</w:t>
            </w:r>
          </w:p>
          <w:p w14:paraId="6ED7CE5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 ; larg. : 14 cm</w:t>
            </w:r>
          </w:p>
          <w:p w14:paraId="68142D9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92593B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à la fontaine</w:t>
            </w:r>
          </w:p>
          <w:p w14:paraId="61A053C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5EBAEF0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14,5 cm</w:t>
            </w:r>
          </w:p>
        </w:tc>
        <w:tc>
          <w:tcPr>
            <w:tcW w:w="1134" w:type="dxa"/>
          </w:tcPr>
          <w:p w14:paraId="446FE0EA" w14:textId="0B43206F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13144BE6" w14:textId="77777777" w:rsidR="00A8108A" w:rsidRDefault="00A8108A" w:rsidP="0058379E">
            <w:pPr>
              <w:jc w:val="right"/>
            </w:pPr>
          </w:p>
        </w:tc>
      </w:tr>
      <w:tr w:rsidR="002834AB" w14:paraId="38D38308" w14:textId="77777777" w:rsidTr="001854D3">
        <w:tc>
          <w:tcPr>
            <w:tcW w:w="646" w:type="dxa"/>
          </w:tcPr>
          <w:p w14:paraId="68C650B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243" w:type="dxa"/>
          </w:tcPr>
          <w:p w14:paraId="1B139CA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8B27F0" wp14:editId="0B87E1F4">
                  <wp:extent cx="652145" cy="695621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6E800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5C32449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Fillette au bouquet</w:t>
            </w:r>
          </w:p>
          <w:p w14:paraId="0F7E299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</w:t>
            </w:r>
            <w:r>
              <w:rPr>
                <w:rFonts w:ascii="Calibri" w:eastAsia="Times New Roman" w:hAnsi="Calibri" w:cs="Times New Roman"/>
                <w:bdr w:val="nil"/>
              </w:rPr>
              <w:t>cachet de la signature</w:t>
            </w:r>
          </w:p>
          <w:p w14:paraId="760EBD2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11 cm</w:t>
            </w:r>
          </w:p>
          <w:p w14:paraId="2E7A801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C8FE75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Jeux d'enfants</w:t>
            </w:r>
          </w:p>
          <w:p w14:paraId="27ABB6C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1908C0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; larg. : 16 cm</w:t>
            </w:r>
          </w:p>
          <w:p w14:paraId="21597D5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0129D89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ballons rouges</w:t>
            </w:r>
          </w:p>
          <w:p w14:paraId="3D67968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cachet de la </w:t>
            </w:r>
            <w:r>
              <w:rPr>
                <w:rFonts w:ascii="Calibri" w:eastAsia="Times New Roman" w:hAnsi="Calibri" w:cs="Times New Roman"/>
                <w:bdr w:val="nil"/>
              </w:rPr>
              <w:t>signature</w:t>
            </w:r>
          </w:p>
          <w:p w14:paraId="4A067D9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13 cm</w:t>
            </w:r>
          </w:p>
          <w:p w14:paraId="760BFA1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85489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Marchande de fruits</w:t>
            </w:r>
          </w:p>
          <w:p w14:paraId="483E068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E8DE5D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13 cm</w:t>
            </w:r>
          </w:p>
        </w:tc>
        <w:tc>
          <w:tcPr>
            <w:tcW w:w="1134" w:type="dxa"/>
          </w:tcPr>
          <w:p w14:paraId="74B7B07D" w14:textId="15557031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5FA9283" w14:textId="77777777" w:rsidR="00A8108A" w:rsidRDefault="00A8108A" w:rsidP="0058379E">
            <w:pPr>
              <w:jc w:val="right"/>
            </w:pPr>
          </w:p>
        </w:tc>
      </w:tr>
      <w:tr w:rsidR="002834AB" w14:paraId="67BC5464" w14:textId="77777777" w:rsidTr="001854D3">
        <w:tc>
          <w:tcPr>
            <w:tcW w:w="646" w:type="dxa"/>
          </w:tcPr>
          <w:p w14:paraId="2556A2C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243" w:type="dxa"/>
          </w:tcPr>
          <w:p w14:paraId="07AF49B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F41738" wp14:editId="0D2BA76C">
                  <wp:extent cx="652145" cy="676639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ACC04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005893B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petit chat sur un étal</w:t>
            </w:r>
          </w:p>
          <w:p w14:paraId="6126E6D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signature</w:t>
            </w:r>
          </w:p>
          <w:p w14:paraId="2C726B0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13,5 cm</w:t>
            </w:r>
          </w:p>
          <w:p w14:paraId="3C81824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F6FAC3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marchande de quatre saisons</w:t>
            </w:r>
          </w:p>
          <w:p w14:paraId="0A2FA72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12D75B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13,5 cm</w:t>
            </w:r>
          </w:p>
          <w:p w14:paraId="2808C2F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32B87D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marchande de fruits</w:t>
            </w:r>
          </w:p>
          <w:p w14:paraId="6808343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1DC77FB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r>
              <w:rPr>
                <w:rFonts w:ascii="Calibri" w:eastAsia="Times New Roman" w:hAnsi="Calibri" w:cs="Times New Roman"/>
                <w:bdr w:val="nil"/>
              </w:rPr>
              <w:t>16 ; larg. : 14 cm</w:t>
            </w:r>
          </w:p>
          <w:p w14:paraId="097C4F2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0F453D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à la rivière</w:t>
            </w:r>
          </w:p>
          <w:p w14:paraId="384066E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19B9381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13,5 cm</w:t>
            </w:r>
          </w:p>
        </w:tc>
        <w:tc>
          <w:tcPr>
            <w:tcW w:w="1134" w:type="dxa"/>
          </w:tcPr>
          <w:p w14:paraId="71A98CD0" w14:textId="4FCBF8B2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08C0C30" w14:textId="77777777" w:rsidR="00A8108A" w:rsidRDefault="00A8108A" w:rsidP="0058379E">
            <w:pPr>
              <w:jc w:val="right"/>
            </w:pPr>
          </w:p>
        </w:tc>
      </w:tr>
      <w:tr w:rsidR="002834AB" w14:paraId="53032201" w14:textId="77777777" w:rsidTr="001854D3">
        <w:tc>
          <w:tcPr>
            <w:tcW w:w="646" w:type="dxa"/>
          </w:tcPr>
          <w:p w14:paraId="3EFE810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243" w:type="dxa"/>
          </w:tcPr>
          <w:p w14:paraId="44A9D22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C2993F" wp14:editId="6A7DFCDF">
                  <wp:extent cx="652145" cy="691394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F0C4E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CBE2FA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petit gourmand</w:t>
            </w:r>
          </w:p>
          <w:p w14:paraId="3737D95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498A74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</w:t>
            </w:r>
            <w:r>
              <w:rPr>
                <w:rFonts w:ascii="Calibri" w:eastAsia="Times New Roman" w:hAnsi="Calibri" w:cs="Times New Roman"/>
                <w:bdr w:val="nil"/>
              </w:rPr>
              <w:t>rg. : 13 cm</w:t>
            </w:r>
          </w:p>
          <w:p w14:paraId="1F55569C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7E86B0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jardin fleuri</w:t>
            </w:r>
          </w:p>
          <w:p w14:paraId="1A5EA28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B8E6E6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12 cm</w:t>
            </w:r>
          </w:p>
          <w:p w14:paraId="622E89A9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E63F83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La marchande de fruits</w:t>
            </w:r>
          </w:p>
          <w:p w14:paraId="4C36AF1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8E9213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14 cm</w:t>
            </w:r>
          </w:p>
          <w:p w14:paraId="52ACE6FE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E26833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Fillette au landau</w:t>
            </w:r>
          </w:p>
          <w:p w14:paraId="36842F1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80E7C7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13,5 cm</w:t>
            </w:r>
          </w:p>
        </w:tc>
        <w:tc>
          <w:tcPr>
            <w:tcW w:w="1134" w:type="dxa"/>
          </w:tcPr>
          <w:p w14:paraId="2EC99A2D" w14:textId="1CD6DE71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072C8BFD" w14:textId="77777777" w:rsidR="00A8108A" w:rsidRDefault="00A8108A" w:rsidP="0058379E">
            <w:pPr>
              <w:jc w:val="right"/>
            </w:pPr>
          </w:p>
        </w:tc>
      </w:tr>
      <w:tr w:rsidR="002834AB" w14:paraId="21BB2049" w14:textId="77777777" w:rsidTr="001854D3">
        <w:tc>
          <w:tcPr>
            <w:tcW w:w="646" w:type="dxa"/>
          </w:tcPr>
          <w:p w14:paraId="3A3C69F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243" w:type="dxa"/>
          </w:tcPr>
          <w:p w14:paraId="3AB8F36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5AE1EE" wp14:editId="7F9A6F61">
                  <wp:extent cx="652145" cy="708755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5EA0B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1D49693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retour des commissions</w:t>
            </w:r>
          </w:p>
          <w:p w14:paraId="24558AA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0B4898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14 cm</w:t>
            </w:r>
          </w:p>
          <w:p w14:paraId="290BB7C3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195798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Le jeu de </w:t>
            </w:r>
            <w:r>
              <w:rPr>
                <w:rFonts w:ascii="Calibri" w:eastAsia="Times New Roman" w:hAnsi="Calibri" w:cs="Times New Roman"/>
                <w:bdr w:val="nil"/>
              </w:rPr>
              <w:t>billes</w:t>
            </w:r>
          </w:p>
          <w:p w14:paraId="1E63EC2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A6838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15 cm</w:t>
            </w:r>
          </w:p>
          <w:p w14:paraId="0B3C979C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E90F9A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poisson rouge</w:t>
            </w:r>
          </w:p>
          <w:p w14:paraId="0AC5C46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00B486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16 cm</w:t>
            </w:r>
          </w:p>
          <w:p w14:paraId="2BE573BB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C959E6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jardin fleuri</w:t>
            </w:r>
          </w:p>
          <w:p w14:paraId="32E9DA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L'enfant au chat</w:t>
            </w:r>
          </w:p>
          <w:p w14:paraId="5060589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</w:t>
            </w:r>
            <w:r>
              <w:rPr>
                <w:rFonts w:ascii="Calibri" w:eastAsia="Times New Roman" w:hAnsi="Calibri" w:cs="Times New Roman"/>
                <w:bdr w:val="nil"/>
              </w:rPr>
              <w:t>e au dos du cachet de la signature</w:t>
            </w:r>
          </w:p>
          <w:p w14:paraId="1B3316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19,5 cm</w:t>
            </w:r>
          </w:p>
        </w:tc>
        <w:tc>
          <w:tcPr>
            <w:tcW w:w="1134" w:type="dxa"/>
          </w:tcPr>
          <w:p w14:paraId="11FCE706" w14:textId="45264239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E377CCA" w14:textId="77777777" w:rsidR="00A8108A" w:rsidRDefault="00A8108A" w:rsidP="0058379E">
            <w:pPr>
              <w:jc w:val="right"/>
            </w:pPr>
          </w:p>
        </w:tc>
      </w:tr>
      <w:tr w:rsidR="002834AB" w14:paraId="7050DE15" w14:textId="77777777" w:rsidTr="001854D3">
        <w:tc>
          <w:tcPr>
            <w:tcW w:w="646" w:type="dxa"/>
          </w:tcPr>
          <w:p w14:paraId="22D24E4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</w:t>
            </w:r>
          </w:p>
        </w:tc>
        <w:tc>
          <w:tcPr>
            <w:tcW w:w="1243" w:type="dxa"/>
          </w:tcPr>
          <w:p w14:paraId="79112D9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AFC942" wp14:editId="0CC8CDE9">
                  <wp:extent cx="652145" cy="1073475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7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0EDE1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0C6BB38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 d'enfants</w:t>
            </w:r>
          </w:p>
          <w:p w14:paraId="1AD26C2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158CCE0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17 cm</w:t>
            </w:r>
          </w:p>
          <w:p w14:paraId="55C951B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750AB8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lecture au jardin</w:t>
            </w:r>
          </w:p>
          <w:p w14:paraId="5CD12FE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</w:t>
            </w:r>
            <w:r>
              <w:rPr>
                <w:rFonts w:ascii="Calibri" w:eastAsia="Times New Roman" w:hAnsi="Calibri" w:cs="Times New Roman"/>
                <w:bdr w:val="nil"/>
              </w:rPr>
              <w:t>signée au dos du cachet de la signature</w:t>
            </w:r>
          </w:p>
          <w:p w14:paraId="6027DDA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16 cm</w:t>
            </w:r>
          </w:p>
          <w:p w14:paraId="746E371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345344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nurse et les enfants</w:t>
            </w:r>
          </w:p>
          <w:p w14:paraId="50F301B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1595FB1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16 cm</w:t>
            </w:r>
          </w:p>
          <w:p w14:paraId="35CD5B0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229B03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 parc</w:t>
            </w:r>
          </w:p>
          <w:p w14:paraId="345A59A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</w:t>
            </w:r>
            <w:r>
              <w:rPr>
                <w:rFonts w:ascii="Calibri" w:eastAsia="Times New Roman" w:hAnsi="Calibri" w:cs="Times New Roman"/>
                <w:bdr w:val="nil"/>
              </w:rPr>
              <w:t>cachet de la signature</w:t>
            </w:r>
          </w:p>
          <w:p w14:paraId="092DC7B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16 cm</w:t>
            </w:r>
          </w:p>
        </w:tc>
        <w:tc>
          <w:tcPr>
            <w:tcW w:w="1134" w:type="dxa"/>
          </w:tcPr>
          <w:p w14:paraId="3C546B5D" w14:textId="6460CB1A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DA79020" w14:textId="77777777" w:rsidR="00A8108A" w:rsidRDefault="00A8108A" w:rsidP="0058379E">
            <w:pPr>
              <w:jc w:val="right"/>
            </w:pPr>
          </w:p>
        </w:tc>
      </w:tr>
      <w:tr w:rsidR="002834AB" w14:paraId="3A4EC06A" w14:textId="77777777" w:rsidTr="001854D3">
        <w:tc>
          <w:tcPr>
            <w:tcW w:w="646" w:type="dxa"/>
          </w:tcPr>
          <w:p w14:paraId="6964D04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243" w:type="dxa"/>
          </w:tcPr>
          <w:p w14:paraId="5B96149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900A76" wp14:editId="46EE07CA">
                  <wp:extent cx="652145" cy="1051847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5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9FFF6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015EE8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aux jouets</w:t>
            </w:r>
          </w:p>
          <w:p w14:paraId="246BADC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51F62F6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16,5 cm</w:t>
            </w:r>
          </w:p>
          <w:p w14:paraId="6C85CEF8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461FBA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au chien</w:t>
            </w:r>
          </w:p>
          <w:p w14:paraId="1DFFFD6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</w:t>
            </w:r>
            <w:r>
              <w:rPr>
                <w:rFonts w:ascii="Calibri" w:eastAsia="Times New Roman" w:hAnsi="Calibri" w:cs="Times New Roman"/>
                <w:bdr w:val="nil"/>
              </w:rPr>
              <w:t>cachet de la signature</w:t>
            </w:r>
          </w:p>
          <w:p w14:paraId="00A81F3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16 cm</w:t>
            </w:r>
          </w:p>
          <w:p w14:paraId="4CC19A6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A4D481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Promenade à la poupée</w:t>
            </w:r>
          </w:p>
          <w:p w14:paraId="41D2B9F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C36553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14 cm</w:t>
            </w:r>
          </w:p>
          <w:p w14:paraId="5B6FCFD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B8508B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Maman et enfants au parc</w:t>
            </w:r>
          </w:p>
          <w:p w14:paraId="69ABB19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AC7C8E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; larg. : 16 cm</w:t>
            </w:r>
          </w:p>
        </w:tc>
        <w:tc>
          <w:tcPr>
            <w:tcW w:w="1134" w:type="dxa"/>
          </w:tcPr>
          <w:p w14:paraId="5D74810B" w14:textId="29AFEDD0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59876587" w14:textId="77777777" w:rsidR="00A8108A" w:rsidRDefault="00A8108A" w:rsidP="0058379E">
            <w:pPr>
              <w:jc w:val="right"/>
            </w:pPr>
          </w:p>
        </w:tc>
      </w:tr>
      <w:tr w:rsidR="002834AB" w14:paraId="2EA46B9C" w14:textId="77777777" w:rsidTr="001854D3">
        <w:tc>
          <w:tcPr>
            <w:tcW w:w="646" w:type="dxa"/>
          </w:tcPr>
          <w:p w14:paraId="7A386A3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243" w:type="dxa"/>
          </w:tcPr>
          <w:p w14:paraId="614F934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ADAFB1" wp14:editId="0639F4F1">
                  <wp:extent cx="652145" cy="464406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D2CA3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65A4604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 parc</w:t>
            </w:r>
          </w:p>
          <w:p w14:paraId="6E0E0B0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2BCB300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10,5 ; larg. : 12,5 cm</w:t>
            </w:r>
          </w:p>
          <w:p w14:paraId="2CFED78F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7A0605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Goûter au bord de l'eau</w:t>
            </w:r>
          </w:p>
          <w:p w14:paraId="6E9BD55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6B53991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13 ; </w:t>
            </w:r>
            <w:r>
              <w:rPr>
                <w:rFonts w:ascii="Calibri" w:eastAsia="Times New Roman" w:hAnsi="Calibri" w:cs="Times New Roman"/>
                <w:bdr w:val="nil"/>
              </w:rPr>
              <w:t>larg. : 16 cm</w:t>
            </w:r>
          </w:p>
          <w:p w14:paraId="0124A2DC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588788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jeu de billes</w:t>
            </w:r>
          </w:p>
          <w:p w14:paraId="0F8401F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564C7E4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12,5 cm</w:t>
            </w:r>
          </w:p>
          <w:p w14:paraId="4F964FCD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48040A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chez la fleuriste</w:t>
            </w:r>
          </w:p>
          <w:p w14:paraId="573DA7C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359637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17 cm</w:t>
            </w:r>
          </w:p>
        </w:tc>
        <w:tc>
          <w:tcPr>
            <w:tcW w:w="1134" w:type="dxa"/>
          </w:tcPr>
          <w:p w14:paraId="4749A997" w14:textId="6DA56421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FFBEC48" w14:textId="77777777" w:rsidR="00A8108A" w:rsidRDefault="00A8108A" w:rsidP="0058379E">
            <w:pPr>
              <w:jc w:val="right"/>
            </w:pPr>
          </w:p>
        </w:tc>
      </w:tr>
      <w:tr w:rsidR="002834AB" w14:paraId="5E51E1F6" w14:textId="77777777" w:rsidTr="001854D3">
        <w:tc>
          <w:tcPr>
            <w:tcW w:w="646" w:type="dxa"/>
          </w:tcPr>
          <w:p w14:paraId="74C1176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243" w:type="dxa"/>
          </w:tcPr>
          <w:p w14:paraId="2EAC0BE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767AA5" wp14:editId="744BF583">
                  <wp:extent cx="652145" cy="671580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50B6F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48870D3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Fillette à la poupée</w:t>
            </w:r>
          </w:p>
          <w:p w14:paraId="00131D1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850164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14 cm</w:t>
            </w:r>
          </w:p>
          <w:p w14:paraId="3374A074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C3C5BD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marché aux fleurs</w:t>
            </w:r>
          </w:p>
          <w:p w14:paraId="529BBE1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BD9402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20 cm</w:t>
            </w:r>
          </w:p>
          <w:p w14:paraId="187F7F1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E3BB4E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Enfants au </w:t>
            </w:r>
            <w:r>
              <w:rPr>
                <w:rFonts w:ascii="Calibri" w:eastAsia="Times New Roman" w:hAnsi="Calibri" w:cs="Times New Roman"/>
                <w:bdr w:val="nil"/>
              </w:rPr>
              <w:t>chien</w:t>
            </w:r>
          </w:p>
          <w:p w14:paraId="0396EA9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FB1737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15,5 cm</w:t>
            </w:r>
          </w:p>
          <w:p w14:paraId="65A6D426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C2599A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au parc</w:t>
            </w:r>
          </w:p>
          <w:p w14:paraId="5985AD4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785593C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16 cm</w:t>
            </w:r>
          </w:p>
        </w:tc>
        <w:tc>
          <w:tcPr>
            <w:tcW w:w="1134" w:type="dxa"/>
          </w:tcPr>
          <w:p w14:paraId="0612ECFF" w14:textId="666E6BFB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F1AB301" w14:textId="77777777" w:rsidR="00A8108A" w:rsidRDefault="00A8108A" w:rsidP="0058379E">
            <w:pPr>
              <w:jc w:val="right"/>
            </w:pPr>
          </w:p>
        </w:tc>
      </w:tr>
      <w:tr w:rsidR="002834AB" w14:paraId="2D8A1F10" w14:textId="77777777" w:rsidTr="001854D3">
        <w:tc>
          <w:tcPr>
            <w:tcW w:w="646" w:type="dxa"/>
          </w:tcPr>
          <w:p w14:paraId="065687D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243" w:type="dxa"/>
          </w:tcPr>
          <w:p w14:paraId="40A6050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16A03F" wp14:editId="7C0E5BE3">
                  <wp:extent cx="652145" cy="587485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1C4AD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246FFD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Enfants au </w:t>
            </w:r>
            <w:r>
              <w:rPr>
                <w:rFonts w:ascii="Calibri" w:eastAsia="Times New Roman" w:hAnsi="Calibri" w:cs="Times New Roman"/>
                <w:bdr w:val="nil"/>
              </w:rPr>
              <w:t>parc</w:t>
            </w:r>
          </w:p>
          <w:p w14:paraId="7766EBA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26AEF8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17 cm</w:t>
            </w:r>
          </w:p>
          <w:p w14:paraId="1B7519E4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66F0A9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quais à Paris</w:t>
            </w:r>
          </w:p>
          <w:p w14:paraId="1CF6C0C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414ECF3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 ; larg. : 17 cm</w:t>
            </w:r>
          </w:p>
          <w:p w14:paraId="076F3B0F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139610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jeux au parc</w:t>
            </w:r>
          </w:p>
          <w:p w14:paraId="214C145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 la signature</w:t>
            </w:r>
          </w:p>
          <w:p w14:paraId="7EB4724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12,5 ; larg. : 15,5 cm</w:t>
            </w:r>
          </w:p>
          <w:p w14:paraId="6B908ACB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32983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deux enfants</w:t>
            </w:r>
          </w:p>
          <w:p w14:paraId="0AB0869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129066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10 cm</w:t>
            </w:r>
          </w:p>
        </w:tc>
        <w:tc>
          <w:tcPr>
            <w:tcW w:w="1134" w:type="dxa"/>
          </w:tcPr>
          <w:p w14:paraId="0DE7A7AA" w14:textId="4192AC48" w:rsidR="00A8108A" w:rsidRDefault="001854D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0B17DD1C" w14:textId="77777777" w:rsidR="00A8108A" w:rsidRDefault="00A8108A" w:rsidP="0058379E">
            <w:pPr>
              <w:jc w:val="right"/>
            </w:pPr>
          </w:p>
        </w:tc>
      </w:tr>
      <w:tr w:rsidR="002834AB" w14:paraId="1D6BBD4E" w14:textId="77777777" w:rsidTr="001854D3">
        <w:tc>
          <w:tcPr>
            <w:tcW w:w="646" w:type="dxa"/>
          </w:tcPr>
          <w:p w14:paraId="26D682E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243" w:type="dxa"/>
          </w:tcPr>
          <w:p w14:paraId="0E67B1F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E80CD9" wp14:editId="5A41C48F">
                  <wp:extent cx="652145" cy="493613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22AAA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3BFA317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promenade au marché</w:t>
            </w:r>
          </w:p>
          <w:p w14:paraId="0848B02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gouachée signée au dos du </w:t>
            </w:r>
            <w:r>
              <w:rPr>
                <w:rFonts w:ascii="Calibri" w:eastAsia="Times New Roman" w:hAnsi="Calibri" w:cs="Times New Roman"/>
                <w:bdr w:val="nil"/>
              </w:rPr>
              <w:t>cachet de la signature</w:t>
            </w:r>
          </w:p>
          <w:p w14:paraId="679A565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17,5 cm</w:t>
            </w:r>
          </w:p>
          <w:p w14:paraId="26EEBB05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F8974E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ronde au parc</w:t>
            </w:r>
          </w:p>
          <w:p w14:paraId="475588D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376FADA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; larg. : 18,5 cm</w:t>
            </w:r>
          </w:p>
          <w:p w14:paraId="5265715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8BA5E7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Avant le bal</w:t>
            </w:r>
          </w:p>
          <w:p w14:paraId="40C5D93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sur carton signée au dos du cachet de la signature</w:t>
            </w:r>
          </w:p>
          <w:p w14:paraId="012BB7E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8 ; larg. : 6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  <w:p w14:paraId="0539E77E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9727B7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de parc</w:t>
            </w:r>
          </w:p>
          <w:p w14:paraId="57F6FCB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Marchande de quatre saison</w:t>
            </w:r>
          </w:p>
          <w:p w14:paraId="3949144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quais en hiver</w:t>
            </w:r>
          </w:p>
          <w:p w14:paraId="439BF57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Gouaches sur carton signée au dos du cachet de la signature</w:t>
            </w:r>
          </w:p>
          <w:p w14:paraId="51255C0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 ; larg. : 24 cm</w:t>
            </w:r>
          </w:p>
        </w:tc>
        <w:tc>
          <w:tcPr>
            <w:tcW w:w="1134" w:type="dxa"/>
          </w:tcPr>
          <w:p w14:paraId="21486B69" w14:textId="5C940C49" w:rsidR="00A8108A" w:rsidRDefault="00A61C0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24D6013" w14:textId="77777777" w:rsidR="00A8108A" w:rsidRDefault="00A8108A" w:rsidP="0058379E">
            <w:pPr>
              <w:jc w:val="right"/>
            </w:pPr>
          </w:p>
        </w:tc>
      </w:tr>
      <w:tr w:rsidR="002834AB" w14:paraId="1A46E129" w14:textId="77777777" w:rsidTr="001854D3">
        <w:tc>
          <w:tcPr>
            <w:tcW w:w="646" w:type="dxa"/>
          </w:tcPr>
          <w:p w14:paraId="494A0B5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243" w:type="dxa"/>
          </w:tcPr>
          <w:p w14:paraId="38A0DBD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1E9916" wp14:editId="38E3B37D">
                  <wp:extent cx="652145" cy="423170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1DE66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GILBERT Victor (1847-1935)</w:t>
            </w:r>
          </w:p>
          <w:p w14:paraId="2C1BB79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Marchande de quatre saisons devant le Louvre</w:t>
            </w:r>
          </w:p>
          <w:p w14:paraId="3E5FA12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</w:t>
            </w:r>
            <w:r>
              <w:rPr>
                <w:rFonts w:ascii="Calibri" w:eastAsia="Times New Roman" w:hAnsi="Calibri" w:cs="Times New Roman"/>
                <w:bdr w:val="nil"/>
              </w:rPr>
              <w:t>gouachée signée au dos du cachet de la signature</w:t>
            </w:r>
          </w:p>
          <w:p w14:paraId="75B5576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22 cm</w:t>
            </w:r>
          </w:p>
          <w:p w14:paraId="48E84578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1BDE8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marché aux fleurs</w:t>
            </w:r>
          </w:p>
          <w:p w14:paraId="3D7D3F2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signée au dos du cachet de la signature</w:t>
            </w:r>
          </w:p>
          <w:p w14:paraId="08EC86A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13,5 ; larg. : 12,5 cm</w:t>
            </w:r>
          </w:p>
          <w:p w14:paraId="74F5583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3469A7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goûter</w:t>
            </w:r>
          </w:p>
          <w:p w14:paraId="469F8DC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Gouache sur carton signée au dos du cachet de la </w:t>
            </w:r>
            <w:r>
              <w:rPr>
                <w:rFonts w:ascii="Calibri" w:eastAsia="Times New Roman" w:hAnsi="Calibri" w:cs="Times New Roman"/>
                <w:bdr w:val="nil"/>
              </w:rPr>
              <w:t>signature</w:t>
            </w:r>
          </w:p>
          <w:p w14:paraId="720F1C5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 ; larg. : 16 cm</w:t>
            </w:r>
          </w:p>
          <w:p w14:paraId="48BFB2B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D37E06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petite fleuriste</w:t>
            </w:r>
          </w:p>
          <w:p w14:paraId="63A9E6E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sur carton signée au dos du cachet de la signature</w:t>
            </w:r>
          </w:p>
          <w:p w14:paraId="080B169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12 cm</w:t>
            </w:r>
          </w:p>
        </w:tc>
        <w:tc>
          <w:tcPr>
            <w:tcW w:w="1134" w:type="dxa"/>
          </w:tcPr>
          <w:p w14:paraId="2C6E51F5" w14:textId="6F0ED3F3" w:rsidR="00A8108A" w:rsidRDefault="00A61C0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F4AF933" w14:textId="77777777" w:rsidR="00A8108A" w:rsidRDefault="00A8108A" w:rsidP="0058379E">
            <w:pPr>
              <w:jc w:val="right"/>
            </w:pPr>
          </w:p>
        </w:tc>
      </w:tr>
      <w:tr w:rsidR="002834AB" w14:paraId="0329E20E" w14:textId="77777777" w:rsidTr="001854D3">
        <w:tc>
          <w:tcPr>
            <w:tcW w:w="646" w:type="dxa"/>
          </w:tcPr>
          <w:p w14:paraId="2C38AE3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243" w:type="dxa"/>
          </w:tcPr>
          <w:p w14:paraId="1581844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699BBA" wp14:editId="7887F5D3">
                  <wp:extent cx="652145" cy="812058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BB4B2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403F61C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symboliste (Lac du Jura)</w:t>
            </w:r>
          </w:p>
          <w:p w14:paraId="5A96C8C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Toile, signée en bas à droite</w:t>
            </w:r>
          </w:p>
          <w:p w14:paraId="65A0C6E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65 ; Larg. :  </w:t>
            </w:r>
            <w:r>
              <w:rPr>
                <w:rFonts w:ascii="Calibri" w:eastAsia="Times New Roman" w:hAnsi="Calibri" w:cs="Times New Roman"/>
                <w:bdr w:val="nil"/>
              </w:rPr>
              <w:t>54 cm</w:t>
            </w:r>
          </w:p>
        </w:tc>
        <w:tc>
          <w:tcPr>
            <w:tcW w:w="1134" w:type="dxa"/>
          </w:tcPr>
          <w:p w14:paraId="63FB01CD" w14:textId="5E9922B6" w:rsidR="00A8108A" w:rsidRDefault="00A61C0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F8101AC" w14:textId="77777777" w:rsidR="00A8108A" w:rsidRDefault="00A8108A" w:rsidP="0058379E">
            <w:pPr>
              <w:jc w:val="right"/>
            </w:pPr>
          </w:p>
        </w:tc>
      </w:tr>
      <w:tr w:rsidR="002834AB" w14:paraId="3D710EE4" w14:textId="77777777" w:rsidTr="001854D3">
        <w:tc>
          <w:tcPr>
            <w:tcW w:w="646" w:type="dxa"/>
          </w:tcPr>
          <w:p w14:paraId="78D1D9E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65</w:t>
            </w:r>
          </w:p>
        </w:tc>
        <w:tc>
          <w:tcPr>
            <w:tcW w:w="1243" w:type="dxa"/>
          </w:tcPr>
          <w:p w14:paraId="25A129D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EE95E4" wp14:editId="65F91794">
                  <wp:extent cx="652145" cy="671612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CF136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ECOLE CONTEMPORAIN</w:t>
            </w:r>
          </w:p>
          <w:p w14:paraId="4D28C27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Abstraction</w:t>
            </w:r>
          </w:p>
          <w:p w14:paraId="2FB8495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Trois huiles sur toile</w:t>
            </w:r>
          </w:p>
          <w:p w14:paraId="4BE22B6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cm ; Larg. : 40 cm</w:t>
            </w:r>
          </w:p>
          <w:p w14:paraId="3EA6F87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:100 cm ; Larg. : 100 cm</w:t>
            </w:r>
          </w:p>
          <w:p w14:paraId="26979B7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150 cm ; Larg. : 115 cm</w:t>
            </w:r>
          </w:p>
          <w:p w14:paraId="21350093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963CC0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4975DCB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DF61D7F" w14:textId="458B8B72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5D6686D" w14:textId="77777777" w:rsidR="00A8108A" w:rsidRDefault="00A8108A" w:rsidP="0058379E">
            <w:pPr>
              <w:jc w:val="right"/>
            </w:pPr>
          </w:p>
        </w:tc>
      </w:tr>
      <w:tr w:rsidR="002834AB" w14:paraId="420AF75F" w14:textId="77777777" w:rsidTr="001854D3">
        <w:tc>
          <w:tcPr>
            <w:tcW w:w="646" w:type="dxa"/>
          </w:tcPr>
          <w:p w14:paraId="35550CE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243" w:type="dxa"/>
          </w:tcPr>
          <w:p w14:paraId="1ADBFB9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0A7B1C" wp14:editId="4D219BB1">
                  <wp:extent cx="652145" cy="474412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4FA04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WEISBUSHClaude (1927-2014)</w:t>
            </w:r>
          </w:p>
          <w:p w14:paraId="7DC3B3A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homme et cheval </w:t>
            </w:r>
          </w:p>
          <w:p w14:paraId="57CF156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Lithographie, signée, </w:t>
            </w:r>
            <w:r>
              <w:rPr>
                <w:rFonts w:ascii="Calibri" w:eastAsia="Times New Roman" w:hAnsi="Calibri" w:cs="Times New Roman"/>
                <w:bdr w:val="nil"/>
              </w:rPr>
              <w:t>numérotée179/250</w:t>
            </w:r>
          </w:p>
          <w:p w14:paraId="3E75229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74cm (à vue )</w:t>
            </w:r>
          </w:p>
        </w:tc>
        <w:tc>
          <w:tcPr>
            <w:tcW w:w="1134" w:type="dxa"/>
          </w:tcPr>
          <w:p w14:paraId="2EBD566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0A8427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35353F45" w14:textId="77777777" w:rsidTr="001854D3">
        <w:tc>
          <w:tcPr>
            <w:tcW w:w="646" w:type="dxa"/>
          </w:tcPr>
          <w:p w14:paraId="39C0C21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</w:t>
            </w:r>
          </w:p>
        </w:tc>
        <w:tc>
          <w:tcPr>
            <w:tcW w:w="1243" w:type="dxa"/>
          </w:tcPr>
          <w:p w14:paraId="32E1D5C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5EA9D3" wp14:editId="53A5B2EE">
                  <wp:extent cx="652145" cy="776237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D1FCD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RAGNELLI Alberto (1881-1971) </w:t>
            </w:r>
          </w:p>
          <w:p w14:paraId="3EDDB8F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abstraite, </w:t>
            </w:r>
          </w:p>
          <w:p w14:paraId="5B0ECFE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Lithographie, signée, </w:t>
            </w:r>
          </w:p>
          <w:p w14:paraId="624A8C6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66 ; Larg. : 56cm</w:t>
            </w:r>
          </w:p>
        </w:tc>
        <w:tc>
          <w:tcPr>
            <w:tcW w:w="1134" w:type="dxa"/>
          </w:tcPr>
          <w:p w14:paraId="60F97A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DE537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34AB" w14:paraId="30A2E1E6" w14:textId="77777777" w:rsidTr="001854D3">
        <w:tc>
          <w:tcPr>
            <w:tcW w:w="646" w:type="dxa"/>
          </w:tcPr>
          <w:p w14:paraId="56C90CA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243" w:type="dxa"/>
          </w:tcPr>
          <w:p w14:paraId="79F6A97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CE45E8" wp14:editId="025C88E9">
                  <wp:extent cx="652145" cy="709188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D156A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Estampe orientaliste </w:t>
            </w:r>
          </w:p>
          <w:p w14:paraId="27F57B7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0F8E4C5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; Larg. :  28 cm.</w:t>
            </w:r>
          </w:p>
        </w:tc>
        <w:tc>
          <w:tcPr>
            <w:tcW w:w="1134" w:type="dxa"/>
          </w:tcPr>
          <w:p w14:paraId="611268DC" w14:textId="3A54F429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A4DAAEC" w14:textId="77777777" w:rsidR="00A8108A" w:rsidRDefault="00A8108A" w:rsidP="0058379E">
            <w:pPr>
              <w:jc w:val="right"/>
            </w:pPr>
          </w:p>
        </w:tc>
      </w:tr>
      <w:tr w:rsidR="002834AB" w14:paraId="0F832395" w14:textId="77777777" w:rsidTr="001854D3">
        <w:tc>
          <w:tcPr>
            <w:tcW w:w="646" w:type="dxa"/>
          </w:tcPr>
          <w:p w14:paraId="73C0F6F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243" w:type="dxa"/>
          </w:tcPr>
          <w:p w14:paraId="4CCE52D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FD0BE4" wp14:editId="30BDFAFB">
                  <wp:extent cx="652145" cy="868240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4CF37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Ecole suréaliste</w:t>
            </w:r>
          </w:p>
          <w:p w14:paraId="7D253BF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187AC98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sur papier, monogrammée en</w:t>
            </w:r>
          </w:p>
          <w:p w14:paraId="3992F71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18,5 ; larg. 12,5 cm</w:t>
            </w:r>
          </w:p>
        </w:tc>
        <w:tc>
          <w:tcPr>
            <w:tcW w:w="1134" w:type="dxa"/>
          </w:tcPr>
          <w:p w14:paraId="561D470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39C68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0338E753" w14:textId="77777777" w:rsidTr="001854D3">
        <w:tc>
          <w:tcPr>
            <w:tcW w:w="646" w:type="dxa"/>
          </w:tcPr>
          <w:p w14:paraId="34F8D77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243" w:type="dxa"/>
          </w:tcPr>
          <w:p w14:paraId="496F670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522ECD" wp14:editId="02DA2A1F">
                  <wp:extent cx="652145" cy="978218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D0F74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GROOMS Red (1937)</w:t>
            </w:r>
          </w:p>
          <w:p w14:paraId="58AB0FF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</w:t>
            </w:r>
          </w:p>
          <w:p w14:paraId="358F96C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dans une boite de camembert</w:t>
            </w:r>
          </w:p>
          <w:p w14:paraId="6097037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4/08/84, "for Gisou"</w:t>
            </w:r>
          </w:p>
          <w:p w14:paraId="1C6BC8A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Provenance: ancienne collection Ghislaine Bavoillot amie de l'artiste</w:t>
            </w:r>
          </w:p>
          <w:p w14:paraId="6DFDE79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0AA70C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5B59C45" w14:textId="77777777" w:rsidR="00A8108A" w:rsidRDefault="00A8108A" w:rsidP="0058379E">
            <w:pPr>
              <w:jc w:val="right"/>
            </w:pPr>
          </w:p>
        </w:tc>
      </w:tr>
      <w:tr w:rsidR="002834AB" w14:paraId="6A3E6788" w14:textId="77777777" w:rsidTr="001854D3">
        <w:tc>
          <w:tcPr>
            <w:tcW w:w="646" w:type="dxa"/>
          </w:tcPr>
          <w:p w14:paraId="390F0FF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</w:t>
            </w:r>
          </w:p>
        </w:tc>
        <w:tc>
          <w:tcPr>
            <w:tcW w:w="1243" w:type="dxa"/>
          </w:tcPr>
          <w:p w14:paraId="11E4C5D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8E8ADC" wp14:editId="2571C8C0">
                  <wp:extent cx="652145" cy="962181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866F5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École Suisse, </w:t>
            </w:r>
          </w:p>
          <w:p w14:paraId="106968B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Jeune fille au bonnet de dentelle. </w:t>
            </w:r>
          </w:p>
          <w:p w14:paraId="36E2283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 marouflée sur toile. </w:t>
            </w:r>
          </w:p>
          <w:p w14:paraId="1D2D9EA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 17 cm</w:t>
            </w:r>
          </w:p>
        </w:tc>
        <w:tc>
          <w:tcPr>
            <w:tcW w:w="1134" w:type="dxa"/>
          </w:tcPr>
          <w:p w14:paraId="7A2B0F07" w14:textId="75341B5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0EC7481" w14:textId="77777777" w:rsidR="00A8108A" w:rsidRDefault="00A8108A" w:rsidP="0058379E">
            <w:pPr>
              <w:jc w:val="right"/>
            </w:pPr>
          </w:p>
        </w:tc>
      </w:tr>
      <w:tr w:rsidR="002834AB" w14:paraId="242862E3" w14:textId="77777777" w:rsidTr="001854D3">
        <w:tc>
          <w:tcPr>
            <w:tcW w:w="646" w:type="dxa"/>
          </w:tcPr>
          <w:p w14:paraId="7716B11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243" w:type="dxa"/>
          </w:tcPr>
          <w:p w14:paraId="3C955DC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2F2DC1" wp14:editId="41FB1420">
                  <wp:extent cx="652145" cy="899074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3C918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Lot de </w:t>
            </w:r>
            <w:r>
              <w:rPr>
                <w:rFonts w:ascii="Calibri" w:eastAsia="Times New Roman" w:hAnsi="Calibri" w:cs="Times New Roman"/>
                <w:bdr w:val="nil"/>
              </w:rPr>
              <w:t>trois gravures anglaises en noir encadrées:</w:t>
            </w:r>
          </w:p>
          <w:p w14:paraId="33A9001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La maison de Shakespeare, par Wilfrid Ball</w:t>
            </w:r>
          </w:p>
          <w:p w14:paraId="7575C78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Chester Cathedral, par Robson</w:t>
            </w:r>
          </w:p>
          <w:p w14:paraId="427456F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Waterloo Place, 1927</w:t>
            </w:r>
          </w:p>
        </w:tc>
        <w:tc>
          <w:tcPr>
            <w:tcW w:w="1134" w:type="dxa"/>
          </w:tcPr>
          <w:p w14:paraId="0439222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E0765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0391C844" w14:textId="77777777" w:rsidTr="001854D3">
        <w:tc>
          <w:tcPr>
            <w:tcW w:w="646" w:type="dxa"/>
          </w:tcPr>
          <w:p w14:paraId="3C66674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243" w:type="dxa"/>
          </w:tcPr>
          <w:p w14:paraId="3F95975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3FEB00" wp14:editId="27273937">
                  <wp:extent cx="652145" cy="498243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DCB2E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Milton H. GREENE (d'après)</w:t>
            </w:r>
          </w:p>
          <w:p w14:paraId="75C9671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"Marilyn Monroe" </w:t>
            </w:r>
          </w:p>
          <w:p w14:paraId="4A84EF9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 cm ; Larg. : 44,7 cm</w:t>
            </w:r>
          </w:p>
        </w:tc>
        <w:tc>
          <w:tcPr>
            <w:tcW w:w="1134" w:type="dxa"/>
          </w:tcPr>
          <w:p w14:paraId="68E9497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B3C4C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834AB" w14:paraId="011F8903" w14:textId="77777777" w:rsidTr="001854D3">
        <w:tc>
          <w:tcPr>
            <w:tcW w:w="646" w:type="dxa"/>
          </w:tcPr>
          <w:p w14:paraId="0ABC796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74</w:t>
            </w:r>
          </w:p>
        </w:tc>
        <w:tc>
          <w:tcPr>
            <w:tcW w:w="1243" w:type="dxa"/>
          </w:tcPr>
          <w:p w14:paraId="7B8912D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CAC122" wp14:editId="4B5FFA23">
                  <wp:extent cx="652145" cy="994797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9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A4C06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CRACIUN </w:t>
            </w:r>
            <w:r>
              <w:rPr>
                <w:rFonts w:ascii="Calibri" w:eastAsia="Times New Roman" w:hAnsi="Calibri" w:cs="Times New Roman"/>
                <w:bdr w:val="nil"/>
              </w:rPr>
              <w:t>Daniel (né en 1970)</w:t>
            </w:r>
          </w:p>
          <w:p w14:paraId="4F7745C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"Indublare, 2014"</w:t>
            </w:r>
          </w:p>
          <w:p w14:paraId="2DBBD86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carton, signée en bas à droite, titrée, signée  2014 au verso.</w:t>
            </w:r>
          </w:p>
          <w:p w14:paraId="1A68BDD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cm ; Larg. : 40 cm</w:t>
            </w:r>
          </w:p>
          <w:p w14:paraId="3F48526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cadre.</w:t>
            </w:r>
          </w:p>
          <w:p w14:paraId="548D0238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09AF3EA" w14:textId="3E23125D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38C1C1F" w14:textId="77777777" w:rsidR="00A8108A" w:rsidRDefault="00A8108A" w:rsidP="0058379E">
            <w:pPr>
              <w:jc w:val="right"/>
            </w:pPr>
          </w:p>
        </w:tc>
      </w:tr>
      <w:tr w:rsidR="002834AB" w14:paraId="4C5176EF" w14:textId="77777777" w:rsidTr="001854D3">
        <w:tc>
          <w:tcPr>
            <w:tcW w:w="646" w:type="dxa"/>
          </w:tcPr>
          <w:p w14:paraId="31D7F0F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243" w:type="dxa"/>
          </w:tcPr>
          <w:p w14:paraId="4443E20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0BE0D0" wp14:editId="2EBC6C12">
                  <wp:extent cx="652145" cy="803579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43625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Jean Becker, "L'été Meurtrier", 1983</w:t>
            </w:r>
          </w:p>
          <w:p w14:paraId="6320E83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Clément Hurel</w:t>
            </w:r>
          </w:p>
          <w:p w14:paraId="007977C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4EF5A39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Lalande Courbet</w:t>
            </w:r>
          </w:p>
          <w:p w14:paraId="40912FC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Paul Grimault, "Le roi et l'oiseau", 1952</w:t>
            </w:r>
          </w:p>
          <w:p w14:paraId="1CE2770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160x120 cm </w:t>
            </w:r>
          </w:p>
          <w:p w14:paraId="36FE097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Ettore Manni, "Mademoiselle", 1966</w:t>
            </w:r>
          </w:p>
          <w:p w14:paraId="4ABCCDC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160x120cm</w:t>
            </w:r>
          </w:p>
          <w:p w14:paraId="482E243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2D2FB67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Frederico Fellini, "En vogue le navire...", 1983</w:t>
            </w:r>
          </w:p>
          <w:p w14:paraId="1A78737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19F33DF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 affiches</w:t>
            </w:r>
          </w:p>
        </w:tc>
        <w:tc>
          <w:tcPr>
            <w:tcW w:w="1134" w:type="dxa"/>
          </w:tcPr>
          <w:p w14:paraId="239D892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A41F4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0E67E65B" w14:textId="77777777" w:rsidTr="001854D3">
        <w:tc>
          <w:tcPr>
            <w:tcW w:w="646" w:type="dxa"/>
          </w:tcPr>
          <w:p w14:paraId="6C4C7DD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243" w:type="dxa"/>
          </w:tcPr>
          <w:p w14:paraId="4D85C60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8AC695" wp14:editId="1FF10604">
                  <wp:extent cx="652145" cy="834746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0BCC3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Jean-Pierre Mocky, "L'Ibis Rouge", 1975</w:t>
            </w:r>
          </w:p>
          <w:p w14:paraId="7FA7597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Roland Topor</w:t>
            </w:r>
          </w:p>
          <w:p w14:paraId="521FF6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2F32505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trous d'usure dans les plis</w:t>
            </w:r>
          </w:p>
          <w:p w14:paraId="3840F93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2FA5842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Hans Domnick, "La Route Fantastique"</w:t>
            </w:r>
          </w:p>
          <w:p w14:paraId="7BCAB4F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déchirures d'usures dans les plis </w:t>
            </w:r>
          </w:p>
          <w:p w14:paraId="2A8D2C7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Aussel</w:t>
            </w:r>
          </w:p>
          <w:p w14:paraId="04EEB44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54860D3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"Les 12 travaux d'Astéri</w:t>
            </w:r>
            <w:r>
              <w:rPr>
                <w:rFonts w:ascii="Calibri" w:eastAsia="Times New Roman" w:hAnsi="Calibri" w:cs="Times New Roman"/>
                <w:bdr w:val="nil"/>
              </w:rPr>
              <w:t>x"</w:t>
            </w:r>
          </w:p>
          <w:p w14:paraId="35B5A42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130x70cm </w:t>
            </w:r>
          </w:p>
          <w:p w14:paraId="1467A70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Jean Girault, "Le Gendarme en balade", 1970</w:t>
            </w:r>
          </w:p>
          <w:p w14:paraId="678004E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  <w:p w14:paraId="3549A6D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Vaissier</w:t>
            </w:r>
          </w:p>
          <w:p w14:paraId="6592E03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Alain Robbe-Grillet, "L'Homme qui ment", 1968</w:t>
            </w:r>
          </w:p>
          <w:p w14:paraId="4EB0BB2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Jouineau Bourduge</w:t>
            </w:r>
          </w:p>
          <w:p w14:paraId="6D09B0B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80x60cm</w:t>
            </w:r>
          </w:p>
          <w:p w14:paraId="27CC867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déchirements</w:t>
            </w:r>
          </w:p>
          <w:p w14:paraId="6C4F48F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 affiches</w:t>
            </w:r>
          </w:p>
        </w:tc>
        <w:tc>
          <w:tcPr>
            <w:tcW w:w="1134" w:type="dxa"/>
          </w:tcPr>
          <w:p w14:paraId="38AFEFD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920F7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2B50E269" w14:textId="77777777" w:rsidTr="001854D3">
        <w:tc>
          <w:tcPr>
            <w:tcW w:w="646" w:type="dxa"/>
          </w:tcPr>
          <w:p w14:paraId="42FCE54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243" w:type="dxa"/>
          </w:tcPr>
          <w:p w14:paraId="7AF4EC2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8090A8" wp14:editId="6B3A68A0">
                  <wp:extent cx="652145" cy="802159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14445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Robert Bresson, "Mouchette", 1967</w:t>
            </w:r>
          </w:p>
          <w:p w14:paraId="218EDC6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Imprimerie Atelier </w:t>
            </w:r>
            <w:r>
              <w:rPr>
                <w:rFonts w:ascii="Calibri" w:eastAsia="Times New Roman" w:hAnsi="Calibri" w:cs="Times New Roman"/>
                <w:bdr w:val="nil"/>
              </w:rPr>
              <w:t>Saint-Martin</w:t>
            </w:r>
          </w:p>
          <w:p w14:paraId="00A94B1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  <w:p w14:paraId="79B32AC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Pierre Koralnik, "Cannabis", 1970</w:t>
            </w:r>
          </w:p>
          <w:p w14:paraId="697D7B5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G. Allard</w:t>
            </w:r>
          </w:p>
          <w:p w14:paraId="0DF2D7C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Atlier Saint-Martin</w:t>
            </w:r>
          </w:p>
          <w:p w14:paraId="384CFF8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déchirures sur les bords bas et haut</w:t>
            </w:r>
          </w:p>
          <w:p w14:paraId="7CF4B3A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529C783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Daniel Tinayre, "Fille de joie", 1962</w:t>
            </w:r>
          </w:p>
          <w:p w14:paraId="57BD981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</w:t>
            </w:r>
          </w:p>
          <w:p w14:paraId="1F80CC0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signé Belinsky</w:t>
            </w:r>
          </w:p>
          <w:p w14:paraId="2B20E7D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2869EF4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Claude </w:t>
            </w:r>
            <w:r>
              <w:rPr>
                <w:rFonts w:ascii="Calibri" w:eastAsia="Times New Roman" w:hAnsi="Calibri" w:cs="Times New Roman"/>
                <w:bdr w:val="nil"/>
              </w:rPr>
              <w:t>Chabrol, "Marie Chantal contre le Docteur Kha", 1965</w:t>
            </w:r>
          </w:p>
          <w:p w14:paraId="030D530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Lalande-Wissous</w:t>
            </w:r>
          </w:p>
          <w:p w14:paraId="3137246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2B7BB29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Jouineau Bourduge</w:t>
            </w:r>
          </w:p>
          <w:p w14:paraId="437E7C4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Claire Simon, "Coûte que coûte", 1996</w:t>
            </w:r>
          </w:p>
          <w:p w14:paraId="6671B50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Sempé</w:t>
            </w:r>
          </w:p>
          <w:p w14:paraId="333BEC6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1CE9BB4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 affiches</w:t>
            </w:r>
          </w:p>
        </w:tc>
        <w:tc>
          <w:tcPr>
            <w:tcW w:w="1134" w:type="dxa"/>
          </w:tcPr>
          <w:p w14:paraId="4DC1AC8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A04201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1659A99D" w14:textId="77777777" w:rsidTr="001854D3">
        <w:tc>
          <w:tcPr>
            <w:tcW w:w="646" w:type="dxa"/>
          </w:tcPr>
          <w:p w14:paraId="590AA2D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243" w:type="dxa"/>
          </w:tcPr>
          <w:p w14:paraId="08171ED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CCBC09" wp14:editId="5B566D20">
                  <wp:extent cx="652145" cy="818554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0762D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Peter Yates, "John &amp; Mary", 1969</w:t>
            </w:r>
          </w:p>
          <w:p w14:paraId="0868B80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346925E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40E1148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Peter Yates, "John &amp; Mary", 1969</w:t>
            </w:r>
          </w:p>
          <w:p w14:paraId="15DE06B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60x40 cm </w:t>
            </w:r>
          </w:p>
          <w:p w14:paraId="01B47BB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bords abimés</w:t>
            </w:r>
          </w:p>
          <w:p w14:paraId="03FBD2A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affiches</w:t>
            </w:r>
          </w:p>
        </w:tc>
        <w:tc>
          <w:tcPr>
            <w:tcW w:w="1134" w:type="dxa"/>
          </w:tcPr>
          <w:p w14:paraId="6ECD5E6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ACAC4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1EF19EFF" w14:textId="77777777" w:rsidTr="001854D3">
        <w:tc>
          <w:tcPr>
            <w:tcW w:w="646" w:type="dxa"/>
          </w:tcPr>
          <w:p w14:paraId="08CC97A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243" w:type="dxa"/>
          </w:tcPr>
          <w:p w14:paraId="2BE263D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A545E2" wp14:editId="6876C019">
                  <wp:extent cx="652145" cy="805487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1D133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François Truffaut, "Domicile Conjugale", 1970</w:t>
            </w:r>
          </w:p>
          <w:p w14:paraId="2176CBD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Ferracci</w:t>
            </w:r>
          </w:p>
          <w:p w14:paraId="6577E7E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4408641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François Truffaut, "Day for Night", 1973</w:t>
            </w:r>
          </w:p>
          <w:p w14:paraId="10F53BD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73/342</w:t>
            </w:r>
          </w:p>
          <w:p w14:paraId="2B04C33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110x80 cm </w:t>
            </w:r>
          </w:p>
          <w:p w14:paraId="70C25D0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"François Truffaut : Portrait Volé", 1993</w:t>
            </w:r>
          </w:p>
          <w:p w14:paraId="6B7821B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Levillan impression</w:t>
            </w:r>
          </w:p>
          <w:p w14:paraId="7AB28EF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photo par Raymond Cauchetier</w:t>
            </w:r>
          </w:p>
          <w:p w14:paraId="2F24AFE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2D7D97C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 affiches</w:t>
            </w:r>
          </w:p>
        </w:tc>
        <w:tc>
          <w:tcPr>
            <w:tcW w:w="1134" w:type="dxa"/>
          </w:tcPr>
          <w:p w14:paraId="463452C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57AF6C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70AA916B" w14:textId="77777777" w:rsidTr="001854D3">
        <w:tc>
          <w:tcPr>
            <w:tcW w:w="646" w:type="dxa"/>
          </w:tcPr>
          <w:p w14:paraId="366D718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243" w:type="dxa"/>
          </w:tcPr>
          <w:p w14:paraId="1FA9408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B4667C" wp14:editId="59CC6FFF">
                  <wp:extent cx="652145" cy="763487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1D57E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Michelangelo Antonioni, "Blow Up", 1966</w:t>
            </w:r>
          </w:p>
          <w:p w14:paraId="6FC12E9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Imprimerie Atelier Lalande </w:t>
            </w:r>
          </w:p>
          <w:p w14:paraId="612597F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7A42FC3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</w:t>
            </w:r>
          </w:p>
          <w:p w14:paraId="76D20FD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Alain Jessua, "Jeu de </w:t>
            </w:r>
            <w:r>
              <w:rPr>
                <w:rFonts w:ascii="Calibri" w:eastAsia="Times New Roman" w:hAnsi="Calibri" w:cs="Times New Roman"/>
                <w:bdr w:val="nil"/>
              </w:rPr>
              <w:t>Massacre", 1967</w:t>
            </w:r>
          </w:p>
          <w:p w14:paraId="73B6606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Ferracci et Peellart </w:t>
            </w:r>
          </w:p>
          <w:p w14:paraId="369C48C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</w:t>
            </w:r>
          </w:p>
          <w:p w14:paraId="24A09E3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  <w:p w14:paraId="40E14B2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Harald Keink, "Le trésor des montagnes bleues", 1964</w:t>
            </w:r>
          </w:p>
          <w:p w14:paraId="1E0C644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Charles Rau</w:t>
            </w:r>
          </w:p>
          <w:p w14:paraId="5C705E4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</w:t>
            </w:r>
          </w:p>
          <w:p w14:paraId="5DDD72C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138923D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Alexandre Astruc, "La longue marche", 1966</w:t>
            </w:r>
          </w:p>
          <w:p w14:paraId="0F30F05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Imprimerie </w:t>
            </w:r>
            <w:r>
              <w:rPr>
                <w:rFonts w:ascii="Calibri" w:eastAsia="Times New Roman" w:hAnsi="Calibri" w:cs="Times New Roman"/>
                <w:bdr w:val="nil"/>
              </w:rPr>
              <w:t>Atelier Saint-Martin</w:t>
            </w:r>
          </w:p>
          <w:p w14:paraId="6381B98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Masch</w:t>
            </w:r>
          </w:p>
          <w:p w14:paraId="02B88F6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  <w:p w14:paraId="7D6102F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 affiches</w:t>
            </w:r>
          </w:p>
        </w:tc>
        <w:tc>
          <w:tcPr>
            <w:tcW w:w="1134" w:type="dxa"/>
          </w:tcPr>
          <w:p w14:paraId="0DBC3E5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B144D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34AB" w14:paraId="109695D4" w14:textId="77777777" w:rsidTr="001854D3">
        <w:tc>
          <w:tcPr>
            <w:tcW w:w="646" w:type="dxa"/>
          </w:tcPr>
          <w:p w14:paraId="5A99A13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81</w:t>
            </w:r>
          </w:p>
        </w:tc>
        <w:tc>
          <w:tcPr>
            <w:tcW w:w="1243" w:type="dxa"/>
          </w:tcPr>
          <w:p w14:paraId="52CBAC9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F17862" wp14:editId="54A40CE9">
                  <wp:extent cx="652145" cy="773377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A96B0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Jean-Luc Godart, "Week-end", 1967</w:t>
            </w:r>
          </w:p>
          <w:p w14:paraId="007CF37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Jouineau Bourduge</w:t>
            </w:r>
          </w:p>
          <w:p w14:paraId="549608D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1ADDA7F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4481E38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Jean-Luc Godart, "Le petit soldat", 1963</w:t>
            </w:r>
          </w:p>
          <w:p w14:paraId="4602BDB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Vaissier</w:t>
            </w:r>
          </w:p>
          <w:p w14:paraId="7234B8C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</w:t>
            </w:r>
          </w:p>
          <w:p w14:paraId="6BA14C9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</w:t>
            </w:r>
            <w:r>
              <w:rPr>
                <w:rFonts w:ascii="Calibri" w:eastAsia="Times New Roman" w:hAnsi="Calibri" w:cs="Times New Roman"/>
                <w:bdr w:val="nil"/>
              </w:rPr>
              <w:t>0 cm</w:t>
            </w:r>
          </w:p>
          <w:p w14:paraId="2604DE0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déchirures dans les plis</w:t>
            </w:r>
          </w:p>
          <w:p w14:paraId="23C5A46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affiches</w:t>
            </w:r>
          </w:p>
        </w:tc>
        <w:tc>
          <w:tcPr>
            <w:tcW w:w="1134" w:type="dxa"/>
          </w:tcPr>
          <w:p w14:paraId="7040EDA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EA825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361FE2F6" w14:textId="77777777" w:rsidTr="001854D3">
        <w:tc>
          <w:tcPr>
            <w:tcW w:w="646" w:type="dxa"/>
          </w:tcPr>
          <w:p w14:paraId="7BFE9A2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243" w:type="dxa"/>
          </w:tcPr>
          <w:p w14:paraId="716D274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902129" wp14:editId="1854E58F">
                  <wp:extent cx="652145" cy="790614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88CFE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Michel Audiard, "Elle boit pas, elle fume pas, elle drague pas, mais elle cause", 1970</w:t>
            </w:r>
          </w:p>
          <w:p w14:paraId="329C5CD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Charles Rau</w:t>
            </w:r>
          </w:p>
          <w:p w14:paraId="33A22CA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6F97AAE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28844E8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Michel Audiard, "Une Veuve en or", 1969</w:t>
            </w:r>
          </w:p>
          <w:p w14:paraId="76C4D55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</w:t>
            </w:r>
            <w:r>
              <w:rPr>
                <w:rFonts w:ascii="Calibri" w:eastAsia="Times New Roman" w:hAnsi="Calibri" w:cs="Times New Roman"/>
                <w:bdr w:val="nil"/>
              </w:rPr>
              <w:t>Landi</w:t>
            </w:r>
          </w:p>
          <w:p w14:paraId="7838B3E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Lalande-Courbet</w:t>
            </w:r>
          </w:p>
          <w:p w14:paraId="325AB4B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60x40 cm</w:t>
            </w:r>
          </w:p>
          <w:p w14:paraId="5CD34D1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affiches</w:t>
            </w:r>
          </w:p>
        </w:tc>
        <w:tc>
          <w:tcPr>
            <w:tcW w:w="1134" w:type="dxa"/>
          </w:tcPr>
          <w:p w14:paraId="3141FE5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BC7414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09467CC3" w14:textId="77777777" w:rsidTr="001854D3">
        <w:tc>
          <w:tcPr>
            <w:tcW w:w="646" w:type="dxa"/>
          </w:tcPr>
          <w:p w14:paraId="0052CA9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243" w:type="dxa"/>
          </w:tcPr>
          <w:p w14:paraId="0333BB4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F75341" wp14:editId="2A418FD9">
                  <wp:extent cx="652145" cy="831818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A58A1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Ettore Manni, "Mademoiselle",</w:t>
            </w:r>
          </w:p>
          <w:p w14:paraId="53B0362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2A1AD9B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80x60cm </w:t>
            </w:r>
          </w:p>
          <w:p w14:paraId="631F80B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Pasquale Festa Campanile, "Avec amour et avec rage", 1964</w:t>
            </w:r>
          </w:p>
          <w:p w14:paraId="4A991B7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Vaissier</w:t>
            </w:r>
          </w:p>
          <w:p w14:paraId="6EC0305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Gaillard Paris</w:t>
            </w:r>
          </w:p>
          <w:p w14:paraId="5E0AB68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  <w:p w14:paraId="5C09DCF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Olivier Austen, "Jesuit Joe", 1991</w:t>
            </w:r>
          </w:p>
          <w:p w14:paraId="016EF43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Hugo Pratt</w:t>
            </w:r>
          </w:p>
          <w:p w14:paraId="189B4E2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Levillain</w:t>
            </w:r>
          </w:p>
          <w:p w14:paraId="1910F64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120x160 cm</w:t>
            </w:r>
          </w:p>
          <w:p w14:paraId="3AC58A5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(recto-verso)</w:t>
            </w:r>
          </w:p>
          <w:p w14:paraId="47588A0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Jesùs Franco, "Carte sur table", 1966</w:t>
            </w:r>
          </w:p>
          <w:p w14:paraId="2AB2FD1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Jouineau Bourduge</w:t>
            </w:r>
          </w:p>
          <w:p w14:paraId="2FA5169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Gaillard Paris</w:t>
            </w:r>
          </w:p>
          <w:p w14:paraId="6B600BD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5EB2723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 affiches</w:t>
            </w:r>
          </w:p>
        </w:tc>
        <w:tc>
          <w:tcPr>
            <w:tcW w:w="1134" w:type="dxa"/>
          </w:tcPr>
          <w:p w14:paraId="7ED5B79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7F0505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5C40F30D" w14:textId="77777777" w:rsidTr="001854D3">
        <w:tc>
          <w:tcPr>
            <w:tcW w:w="646" w:type="dxa"/>
          </w:tcPr>
          <w:p w14:paraId="702CFAE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243" w:type="dxa"/>
          </w:tcPr>
          <w:p w14:paraId="08A3A89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384A41" wp14:editId="7A8571F5">
                  <wp:extent cx="652145" cy="809636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86CBB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Jean-Paul Le Chanois, </w:t>
            </w:r>
            <w:r>
              <w:rPr>
                <w:rFonts w:ascii="Calibri" w:eastAsia="Times New Roman" w:hAnsi="Calibri" w:cs="Times New Roman"/>
                <w:bdr w:val="nil"/>
              </w:rPr>
              <w:t>"Papa, maman, ma femme et moi", 1966</w:t>
            </w:r>
          </w:p>
          <w:p w14:paraId="1342342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Guy-Gérard Noël</w:t>
            </w:r>
          </w:p>
          <w:p w14:paraId="6DD77BA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Gaillard Paris</w:t>
            </w:r>
          </w:p>
          <w:p w14:paraId="7EAEC9E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1285351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abimée dans les pliures </w:t>
            </w:r>
          </w:p>
          <w:p w14:paraId="1B5232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Jean Girault, "Le Gendarme à New York", 1965</w:t>
            </w:r>
          </w:p>
          <w:p w14:paraId="3B58261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Jouineau Bourduge et Hurel</w:t>
            </w:r>
          </w:p>
          <w:p w14:paraId="3FBA58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Gaillard Paris</w:t>
            </w:r>
          </w:p>
          <w:p w14:paraId="6AD2170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160x120cm</w:t>
            </w:r>
          </w:p>
          <w:p w14:paraId="18C9B1D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CB7962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Alain Robbe-Grille</w:t>
            </w:r>
            <w:r>
              <w:rPr>
                <w:rFonts w:ascii="Calibri" w:eastAsia="Times New Roman" w:hAnsi="Calibri" w:cs="Times New Roman"/>
                <w:bdr w:val="nil"/>
              </w:rPr>
              <w:t>t, "Le jeu avec le feu", 1975</w:t>
            </w:r>
          </w:p>
          <w:p w14:paraId="7A07962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signée Ferracci</w:t>
            </w:r>
          </w:p>
          <w:p w14:paraId="101937E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328286F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  <w:p w14:paraId="54816B3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André Cayatte, "Les chemins de Katmandou", 1969</w:t>
            </w:r>
          </w:p>
          <w:p w14:paraId="03FB8FA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  <w:p w14:paraId="64C3A0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Ferracci</w:t>
            </w:r>
          </w:p>
          <w:p w14:paraId="3FE332B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Jacques Poitrenaud, "Strip Tease", 1963</w:t>
            </w:r>
          </w:p>
          <w:p w14:paraId="0A1D3B5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1E7A86E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</w:t>
            </w:r>
          </w:p>
          <w:p w14:paraId="5D95D68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</w:t>
            </w:r>
            <w:r>
              <w:rPr>
                <w:rFonts w:ascii="Calibri" w:eastAsia="Times New Roman" w:hAnsi="Calibri" w:cs="Times New Roman"/>
                <w:bdr w:val="nil"/>
              </w:rPr>
              <w:t>Vaissier</w:t>
            </w:r>
          </w:p>
          <w:p w14:paraId="5854FDD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 affiches</w:t>
            </w:r>
          </w:p>
        </w:tc>
        <w:tc>
          <w:tcPr>
            <w:tcW w:w="1134" w:type="dxa"/>
          </w:tcPr>
          <w:p w14:paraId="4F9B35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6A621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4D28C043" w14:textId="77777777" w:rsidTr="001854D3">
        <w:tc>
          <w:tcPr>
            <w:tcW w:w="646" w:type="dxa"/>
          </w:tcPr>
          <w:p w14:paraId="42B9218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243" w:type="dxa"/>
          </w:tcPr>
          <w:p w14:paraId="5346F4E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71B5BE" wp14:editId="61563009">
                  <wp:extent cx="652145" cy="793916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2F289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Alain Resnais, "Mon oncle D'Amérique", 1980</w:t>
            </w:r>
          </w:p>
          <w:p w14:paraId="003563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Bilal</w:t>
            </w:r>
          </w:p>
          <w:p w14:paraId="1B28B1E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Lalande</w:t>
            </w:r>
          </w:p>
          <w:p w14:paraId="033D6DE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66AE9C6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Alain Resnais, "Je t'aime, Je t'aime", 1968</w:t>
            </w:r>
          </w:p>
          <w:p w14:paraId="53B3C31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Saint-Martin</w:t>
            </w:r>
          </w:p>
          <w:p w14:paraId="32500A6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Ferracci</w:t>
            </w:r>
          </w:p>
          <w:p w14:paraId="43AB91A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27FF2F5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affiches</w:t>
            </w:r>
          </w:p>
        </w:tc>
        <w:tc>
          <w:tcPr>
            <w:tcW w:w="1134" w:type="dxa"/>
          </w:tcPr>
          <w:p w14:paraId="03C7487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F33B16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005768F8" w14:textId="77777777" w:rsidTr="001854D3">
        <w:tc>
          <w:tcPr>
            <w:tcW w:w="646" w:type="dxa"/>
          </w:tcPr>
          <w:p w14:paraId="2F64A50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243" w:type="dxa"/>
          </w:tcPr>
          <w:p w14:paraId="431AE8F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7DA668" wp14:editId="6965B527">
                  <wp:extent cx="652145" cy="751205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67F7C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Claude </w:t>
            </w:r>
            <w:r>
              <w:rPr>
                <w:rFonts w:ascii="Calibri" w:eastAsia="Times New Roman" w:hAnsi="Calibri" w:cs="Times New Roman"/>
                <w:bdr w:val="nil"/>
              </w:rPr>
              <w:t>Berri, "Uranus", 1990</w:t>
            </w:r>
          </w:p>
          <w:p w14:paraId="0199D2B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Tardi</w:t>
            </w:r>
          </w:p>
          <w:p w14:paraId="05361B6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07C57B7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Diane Kurys, "Diabolo Menthe", 1977</w:t>
            </w:r>
          </w:p>
          <w:p w14:paraId="3E1D27D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Lalande-Courbet</w:t>
            </w:r>
          </w:p>
          <w:p w14:paraId="7F8DA3B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60x40 cm</w:t>
            </w:r>
          </w:p>
          <w:p w14:paraId="77CDD21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Floc'k</w:t>
            </w:r>
          </w:p>
          <w:p w14:paraId="2E024C1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Pierre Schoendoerffer, "la 317e section", 1965</w:t>
            </w:r>
          </w:p>
          <w:p w14:paraId="292F13E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Affiche Gaillard Paris</w:t>
            </w:r>
          </w:p>
          <w:p w14:paraId="0E1B928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52D150C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trous d'usures dans les coins</w:t>
            </w:r>
          </w:p>
          <w:p w14:paraId="4314FFA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Richa</w:t>
            </w:r>
            <w:r>
              <w:rPr>
                <w:rFonts w:ascii="Calibri" w:eastAsia="Times New Roman" w:hAnsi="Calibri" w:cs="Times New Roman"/>
                <w:bdr w:val="nil"/>
              </w:rPr>
              <w:t>rd Lester, " 4 garçons dans le vent", 1964</w:t>
            </w:r>
          </w:p>
          <w:p w14:paraId="17A0218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Atelier Lalande</w:t>
            </w:r>
          </w:p>
          <w:p w14:paraId="75320D0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60x40 cm</w:t>
            </w:r>
          </w:p>
          <w:p w14:paraId="1C2BBEF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Robert Dhéry, "La belle américaine"</w:t>
            </w:r>
          </w:p>
          <w:p w14:paraId="554993F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02BF730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petits déchirements aux plis</w:t>
            </w:r>
          </w:p>
          <w:p w14:paraId="05ADBCA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 affiches</w:t>
            </w:r>
          </w:p>
        </w:tc>
        <w:tc>
          <w:tcPr>
            <w:tcW w:w="1134" w:type="dxa"/>
          </w:tcPr>
          <w:p w14:paraId="752A061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8397C0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34AB" w14:paraId="671F6AE9" w14:textId="77777777" w:rsidTr="001854D3">
        <w:tc>
          <w:tcPr>
            <w:tcW w:w="646" w:type="dxa"/>
          </w:tcPr>
          <w:p w14:paraId="3462987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243" w:type="dxa"/>
          </w:tcPr>
          <w:p w14:paraId="457F9A5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E37D0B" wp14:editId="1B411412">
                  <wp:extent cx="652145" cy="830847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51020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Alfred Hitchcock, "Le rideau déchiré", 1966</w:t>
            </w:r>
          </w:p>
          <w:p w14:paraId="7DC79B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Saint-Martin</w:t>
            </w:r>
          </w:p>
          <w:p w14:paraId="6D976A5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64D6DF7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déchiré dans les coins</w:t>
            </w:r>
          </w:p>
          <w:p w14:paraId="2247FF6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Jean-Denis Robert, "Sortez des rangs", 1995</w:t>
            </w:r>
          </w:p>
          <w:p w14:paraId="3F1DA8B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60x40 cm</w:t>
            </w:r>
          </w:p>
          <w:p w14:paraId="6FDF862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Jean Yanne, "Tout le monde il est beau, tout le monde il est gentil", 1972</w:t>
            </w:r>
          </w:p>
          <w:p w14:paraId="6D2B173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2926223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Hans Domnick, "La Route Fantastique"</w:t>
            </w:r>
          </w:p>
          <w:p w14:paraId="36FABF3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160x120 cm</w:t>
            </w:r>
          </w:p>
          <w:p w14:paraId="4C858B4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déchirures d'usures dans les plis </w:t>
            </w:r>
          </w:p>
          <w:p w14:paraId="3A3CD96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Aussel</w:t>
            </w:r>
          </w:p>
          <w:p w14:paraId="4B6DA14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 affiches</w:t>
            </w:r>
          </w:p>
          <w:p w14:paraId="47D2197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Charles Belmont, "L'écume des jours", 1968</w:t>
            </w:r>
          </w:p>
          <w:p w14:paraId="62277B7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Pace</w:t>
            </w:r>
          </w:p>
          <w:p w14:paraId="1FB8558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80x60 cm</w:t>
            </w:r>
          </w:p>
        </w:tc>
        <w:tc>
          <w:tcPr>
            <w:tcW w:w="1134" w:type="dxa"/>
          </w:tcPr>
          <w:p w14:paraId="7DB5F8F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91C8B7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61C6DBE8" w14:textId="77777777" w:rsidTr="001854D3">
        <w:tc>
          <w:tcPr>
            <w:tcW w:w="646" w:type="dxa"/>
          </w:tcPr>
          <w:p w14:paraId="3B55513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88</w:t>
            </w:r>
          </w:p>
        </w:tc>
        <w:tc>
          <w:tcPr>
            <w:tcW w:w="1243" w:type="dxa"/>
          </w:tcPr>
          <w:p w14:paraId="5318E23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ABC0CB" wp14:editId="1A1005D0">
                  <wp:extent cx="652145" cy="767229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AB969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Robert Enrico, "Les Grandes Gueules", 1969</w:t>
            </w:r>
          </w:p>
          <w:p w14:paraId="5DBD490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Gaillard Paris</w:t>
            </w:r>
          </w:p>
          <w:p w14:paraId="41A70BC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Jouineau Bourduge</w:t>
            </w:r>
          </w:p>
          <w:p w14:paraId="407B854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5DB56A5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Robert Enrico, "Les Grandes Gueules", 1969</w:t>
            </w:r>
          </w:p>
          <w:p w14:paraId="13BD21C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Imprimerie Gaillard Paris</w:t>
            </w:r>
          </w:p>
          <w:p w14:paraId="59C5ECD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Jouineau Bourduge</w:t>
            </w:r>
          </w:p>
          <w:p w14:paraId="191CDA1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160x120 cm</w:t>
            </w:r>
          </w:p>
          <w:p w14:paraId="02E85FB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affiches</w:t>
            </w:r>
          </w:p>
        </w:tc>
        <w:tc>
          <w:tcPr>
            <w:tcW w:w="1134" w:type="dxa"/>
          </w:tcPr>
          <w:p w14:paraId="27AD509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EF8970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77F7417E" w14:textId="77777777" w:rsidTr="001854D3">
        <w:tc>
          <w:tcPr>
            <w:tcW w:w="646" w:type="dxa"/>
          </w:tcPr>
          <w:p w14:paraId="24EF307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243" w:type="dxa"/>
          </w:tcPr>
          <w:p w14:paraId="07242A1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BBBCC6" wp14:editId="0445EB53">
                  <wp:extent cx="652145" cy="489109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707A4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Collection Zodiaque : Lexique, Glossaire, Symboles, Bourgogne Romane, Auvergne Romane, Haut-Poitou, Normandie, Renan (7 volumes)</w:t>
            </w:r>
          </w:p>
        </w:tc>
        <w:tc>
          <w:tcPr>
            <w:tcW w:w="1134" w:type="dxa"/>
          </w:tcPr>
          <w:p w14:paraId="23106E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65799C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3D55EFD9" w14:textId="77777777" w:rsidTr="001854D3">
        <w:tc>
          <w:tcPr>
            <w:tcW w:w="646" w:type="dxa"/>
          </w:tcPr>
          <w:p w14:paraId="6398673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243" w:type="dxa"/>
          </w:tcPr>
          <w:p w14:paraId="68BCD7A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617824" wp14:editId="7B4ABE43">
                  <wp:extent cx="652145" cy="489109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A9719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Citadelle  Mazenod - 12 </w:t>
            </w:r>
            <w:r>
              <w:rPr>
                <w:rFonts w:ascii="Calibri" w:eastAsia="Times New Roman" w:hAnsi="Calibri" w:cs="Times New Roman"/>
                <w:bdr w:val="nil"/>
              </w:rPr>
              <w:t>volumes : Rome, Islam, Antiquité de Proche-Orient, Art Grec, Art Précolombien, Art de l'Inde, Art Roman, Art Gothique, Art de Byzance, Art de l'Ancien Japon, Art de l'Ancienne Chine, Art de la Renaissance</w:t>
            </w:r>
          </w:p>
        </w:tc>
        <w:tc>
          <w:tcPr>
            <w:tcW w:w="1134" w:type="dxa"/>
          </w:tcPr>
          <w:p w14:paraId="127689F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8987F3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77F76E8B" w14:textId="77777777" w:rsidTr="001854D3">
        <w:tc>
          <w:tcPr>
            <w:tcW w:w="646" w:type="dxa"/>
          </w:tcPr>
          <w:p w14:paraId="24DF238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243" w:type="dxa"/>
          </w:tcPr>
          <w:p w14:paraId="1F621D9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721196" wp14:editId="1C19B46F">
                  <wp:extent cx="652145" cy="485012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165B9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LIONEL ?</w:t>
            </w:r>
          </w:p>
          <w:p w14:paraId="7EC45DA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bambous, 18 décembre 1986</w:t>
            </w:r>
          </w:p>
          <w:p w14:paraId="4E490F6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Poème avec illustration aux bambous</w:t>
            </w:r>
          </w:p>
          <w:p w14:paraId="63DFDC1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Encre, signé sur le dessins 'Lionel'</w:t>
            </w:r>
          </w:p>
          <w:p w14:paraId="1E0A849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Tache et rousseurs</w:t>
            </w:r>
          </w:p>
        </w:tc>
        <w:tc>
          <w:tcPr>
            <w:tcW w:w="1134" w:type="dxa"/>
          </w:tcPr>
          <w:p w14:paraId="148D7DD5" w14:textId="07780A99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3211A37" w14:textId="77777777" w:rsidR="00A8108A" w:rsidRDefault="00A8108A" w:rsidP="0058379E">
            <w:pPr>
              <w:jc w:val="right"/>
            </w:pPr>
          </w:p>
        </w:tc>
      </w:tr>
      <w:tr w:rsidR="002834AB" w14:paraId="0A387971" w14:textId="77777777" w:rsidTr="001854D3">
        <w:tc>
          <w:tcPr>
            <w:tcW w:w="646" w:type="dxa"/>
          </w:tcPr>
          <w:p w14:paraId="6A58BE0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243" w:type="dxa"/>
          </w:tcPr>
          <w:p w14:paraId="697F3CB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2BD36D" wp14:editId="295AD2EB">
                  <wp:extent cx="652145" cy="401915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48B2A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Un ensemble de livres reliés dont : </w:t>
            </w:r>
          </w:p>
          <w:p w14:paraId="6CF9EA9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VOLTAIRE, Théâtre complet (10 volumes)</w:t>
            </w:r>
          </w:p>
          <w:p w14:paraId="4AAA42E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FABRE de NARBONE, Le Directoire (deux volumes)</w:t>
            </w:r>
          </w:p>
          <w:p w14:paraId="00D4944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DUMAS, Mes </w:t>
            </w:r>
            <w:r>
              <w:rPr>
                <w:rFonts w:ascii="Calibri" w:eastAsia="Times New Roman" w:hAnsi="Calibri" w:cs="Times New Roman"/>
                <w:bdr w:val="nil"/>
              </w:rPr>
              <w:t>Mémoires (deux volumes)</w:t>
            </w:r>
          </w:p>
          <w:p w14:paraId="7648EF6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MONTBAREY, Mémoires (deux volumes)</w:t>
            </w:r>
          </w:p>
          <w:p w14:paraId="6716636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BALZAC, Le Cousin Pons </w:t>
            </w:r>
          </w:p>
          <w:p w14:paraId="60EFF8A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CARREL, Réflexions sur la conduite de la vie</w:t>
            </w:r>
          </w:p>
          <w:p w14:paraId="7121F14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MAURIAC, Trois grands hommes devant Dieu</w:t>
            </w:r>
          </w:p>
          <w:p w14:paraId="3E324B38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A7C8B1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F1EDB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34AB" w14:paraId="2032ED0E" w14:textId="77777777" w:rsidTr="001854D3">
        <w:tc>
          <w:tcPr>
            <w:tcW w:w="646" w:type="dxa"/>
          </w:tcPr>
          <w:p w14:paraId="3397AB3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243" w:type="dxa"/>
          </w:tcPr>
          <w:p w14:paraId="5C90E5B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5A3E71" wp14:editId="4D1A29F3">
                  <wp:extent cx="652145" cy="978217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C8FA1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ROUSSEAU Jean Jacques</w:t>
            </w:r>
          </w:p>
          <w:p w14:paraId="62300E9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20 volumes in-8</w:t>
            </w:r>
          </w:p>
        </w:tc>
        <w:tc>
          <w:tcPr>
            <w:tcW w:w="1134" w:type="dxa"/>
          </w:tcPr>
          <w:p w14:paraId="68AB96F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9CB1D6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14C38F5E" w14:textId="77777777" w:rsidTr="001854D3">
        <w:tc>
          <w:tcPr>
            <w:tcW w:w="646" w:type="dxa"/>
          </w:tcPr>
          <w:p w14:paraId="5CBCEB4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243" w:type="dxa"/>
          </w:tcPr>
          <w:p w14:paraId="569A0D2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C83241" wp14:editId="3E3CE5CB">
                  <wp:extent cx="652145" cy="475981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F78AA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SILVESTRE </w:t>
            </w:r>
            <w:r>
              <w:rPr>
                <w:rFonts w:ascii="Calibri" w:eastAsia="Times New Roman" w:hAnsi="Calibri" w:cs="Times New Roman"/>
                <w:bdr w:val="nil"/>
              </w:rPr>
              <w:t>Armand</w:t>
            </w:r>
          </w:p>
          <w:p w14:paraId="298E06D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Rose d'octobre</w:t>
            </w:r>
          </w:p>
          <w:p w14:paraId="48A8994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Pau 1890</w:t>
            </w:r>
          </w:p>
          <w:p w14:paraId="070E183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volume broché</w:t>
            </w:r>
          </w:p>
          <w:p w14:paraId="42C37F0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Illustré au lavis</w:t>
            </w:r>
          </w:p>
          <w:p w14:paraId="60EDC85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(accidents)</w:t>
            </w:r>
          </w:p>
        </w:tc>
        <w:tc>
          <w:tcPr>
            <w:tcW w:w="1134" w:type="dxa"/>
          </w:tcPr>
          <w:p w14:paraId="1D2CDCA0" w14:textId="321E386B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5D18A01E" w14:textId="77777777" w:rsidR="00A8108A" w:rsidRDefault="00A8108A" w:rsidP="0058379E">
            <w:pPr>
              <w:jc w:val="right"/>
            </w:pPr>
          </w:p>
        </w:tc>
      </w:tr>
      <w:tr w:rsidR="002834AB" w14:paraId="76363735" w14:textId="77777777" w:rsidTr="001854D3">
        <w:tc>
          <w:tcPr>
            <w:tcW w:w="646" w:type="dxa"/>
          </w:tcPr>
          <w:p w14:paraId="2D5FD54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243" w:type="dxa"/>
          </w:tcPr>
          <w:p w14:paraId="5085CD3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487217" wp14:editId="134DB1ED">
                  <wp:extent cx="652145" cy="990803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9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1FDC8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P.L COURIER</w:t>
            </w:r>
          </w:p>
          <w:p w14:paraId="395BFD7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Oeuvres</w:t>
            </w:r>
          </w:p>
          <w:p w14:paraId="191675B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volumes</w:t>
            </w:r>
          </w:p>
          <w:p w14:paraId="0DAF115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1/2 reliures </w:t>
            </w:r>
          </w:p>
          <w:p w14:paraId="103966B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Flammarion</w:t>
            </w:r>
          </w:p>
        </w:tc>
        <w:tc>
          <w:tcPr>
            <w:tcW w:w="1134" w:type="dxa"/>
          </w:tcPr>
          <w:p w14:paraId="0525423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16AB88A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41D09CF3" w14:textId="77777777" w:rsidTr="001854D3">
        <w:tc>
          <w:tcPr>
            <w:tcW w:w="646" w:type="dxa"/>
          </w:tcPr>
          <w:p w14:paraId="18F0EB7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243" w:type="dxa"/>
          </w:tcPr>
          <w:p w14:paraId="6D86C36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AF9536" wp14:editId="38FBF05D">
                  <wp:extent cx="652145" cy="868240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02E13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Jules CESAR</w:t>
            </w:r>
          </w:p>
          <w:p w14:paraId="1787E29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Guerre des Gaules</w:t>
            </w:r>
          </w:p>
          <w:p w14:paraId="530B7C6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volume</w:t>
            </w:r>
          </w:p>
          <w:p w14:paraId="7AAFC62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1/2 reliure </w:t>
            </w:r>
          </w:p>
          <w:p w14:paraId="44514DA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Flammarion</w:t>
            </w:r>
          </w:p>
        </w:tc>
        <w:tc>
          <w:tcPr>
            <w:tcW w:w="1134" w:type="dxa"/>
          </w:tcPr>
          <w:p w14:paraId="7E1D2C8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042129B" w14:textId="77777777" w:rsidR="00A8108A" w:rsidRDefault="00A8108A" w:rsidP="0058379E">
            <w:pPr>
              <w:jc w:val="right"/>
            </w:pPr>
          </w:p>
        </w:tc>
      </w:tr>
      <w:tr w:rsidR="002834AB" w14:paraId="4A5C15C7" w14:textId="77777777" w:rsidTr="001854D3">
        <w:tc>
          <w:tcPr>
            <w:tcW w:w="646" w:type="dxa"/>
          </w:tcPr>
          <w:p w14:paraId="7B21EB8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243" w:type="dxa"/>
          </w:tcPr>
          <w:p w14:paraId="5F56287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40FF05" wp14:editId="3C84377C">
                  <wp:extent cx="652145" cy="869527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5AFF2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Jean-Jacques </w:t>
            </w:r>
            <w:r>
              <w:rPr>
                <w:rFonts w:ascii="Calibri" w:eastAsia="Times New Roman" w:hAnsi="Calibri" w:cs="Times New Roman"/>
                <w:bdr w:val="nil"/>
              </w:rPr>
              <w:t>ROUSSEAU</w:t>
            </w:r>
          </w:p>
          <w:p w14:paraId="48FC1FB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Oeuvres</w:t>
            </w:r>
          </w:p>
          <w:p w14:paraId="0B58819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2 volumes reliés </w:t>
            </w:r>
          </w:p>
          <w:p w14:paraId="5D6FA7B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1782/89</w:t>
            </w:r>
          </w:p>
        </w:tc>
        <w:tc>
          <w:tcPr>
            <w:tcW w:w="1134" w:type="dxa"/>
          </w:tcPr>
          <w:p w14:paraId="1F80E92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2F7C3077" w14:textId="77777777" w:rsidR="00A8108A" w:rsidRDefault="00A8108A" w:rsidP="0058379E">
            <w:pPr>
              <w:jc w:val="right"/>
            </w:pPr>
          </w:p>
        </w:tc>
      </w:tr>
      <w:tr w:rsidR="002834AB" w14:paraId="64A18F67" w14:textId="77777777" w:rsidTr="001854D3">
        <w:tc>
          <w:tcPr>
            <w:tcW w:w="646" w:type="dxa"/>
          </w:tcPr>
          <w:p w14:paraId="49BC573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243" w:type="dxa"/>
          </w:tcPr>
          <w:p w14:paraId="596BF19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5173A1" wp14:editId="4ACDAA53">
                  <wp:extent cx="652145" cy="900735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1F0DD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Gabriel HANOTAUX</w:t>
            </w:r>
          </w:p>
          <w:p w14:paraId="4B6198A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Jeanne d'Arc</w:t>
            </w:r>
          </w:p>
          <w:p w14:paraId="7A29884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volume</w:t>
            </w:r>
          </w:p>
          <w:p w14:paraId="265D9DD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1/2 reliure</w:t>
            </w:r>
          </w:p>
        </w:tc>
        <w:tc>
          <w:tcPr>
            <w:tcW w:w="1134" w:type="dxa"/>
          </w:tcPr>
          <w:p w14:paraId="707D857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A770FB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6A7BC333" w14:textId="77777777" w:rsidTr="001854D3">
        <w:tc>
          <w:tcPr>
            <w:tcW w:w="646" w:type="dxa"/>
          </w:tcPr>
          <w:p w14:paraId="250752A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243" w:type="dxa"/>
          </w:tcPr>
          <w:p w14:paraId="24FAFAF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0C0CE4" wp14:editId="1C575F65">
                  <wp:extent cx="652145" cy="946379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7B440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Henri HEINE</w:t>
            </w:r>
          </w:p>
          <w:p w14:paraId="52ECA58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 l'Allemagne </w:t>
            </w:r>
          </w:p>
          <w:p w14:paraId="5B9699E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 volume </w:t>
            </w:r>
          </w:p>
          <w:p w14:paraId="3B9B5B2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1/2 reliure</w:t>
            </w:r>
          </w:p>
          <w:p w14:paraId="5203F8D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1855</w:t>
            </w:r>
          </w:p>
        </w:tc>
        <w:tc>
          <w:tcPr>
            <w:tcW w:w="1134" w:type="dxa"/>
          </w:tcPr>
          <w:p w14:paraId="7D6F74D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7E1BF7C" w14:textId="77777777" w:rsidR="00A8108A" w:rsidRDefault="00A8108A" w:rsidP="0058379E">
            <w:pPr>
              <w:jc w:val="right"/>
            </w:pPr>
          </w:p>
        </w:tc>
      </w:tr>
      <w:tr w:rsidR="002834AB" w14:paraId="721EB4BC" w14:textId="77777777" w:rsidTr="001854D3">
        <w:tc>
          <w:tcPr>
            <w:tcW w:w="646" w:type="dxa"/>
          </w:tcPr>
          <w:p w14:paraId="28FC5C7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243" w:type="dxa"/>
          </w:tcPr>
          <w:p w14:paraId="7474DC8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F373FD" wp14:editId="3CB5A9FF">
                  <wp:extent cx="652145" cy="1023798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3D454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Emile FAGUET</w:t>
            </w:r>
          </w:p>
          <w:p w14:paraId="439819B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Propos sur le théatre</w:t>
            </w:r>
          </w:p>
          <w:p w14:paraId="3D1EBE7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volume</w:t>
            </w:r>
          </w:p>
          <w:p w14:paraId="5F7ED92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1/2 reliure</w:t>
            </w:r>
          </w:p>
          <w:p w14:paraId="205D0D1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Flammarion</w:t>
            </w:r>
          </w:p>
        </w:tc>
        <w:tc>
          <w:tcPr>
            <w:tcW w:w="1134" w:type="dxa"/>
          </w:tcPr>
          <w:p w14:paraId="2CCC5BD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6EB0B56" w14:textId="77777777" w:rsidR="00A8108A" w:rsidRDefault="00A8108A" w:rsidP="0058379E">
            <w:pPr>
              <w:jc w:val="right"/>
            </w:pPr>
          </w:p>
        </w:tc>
      </w:tr>
      <w:tr w:rsidR="002834AB" w14:paraId="3CCDCD72" w14:textId="77777777" w:rsidTr="001854D3">
        <w:tc>
          <w:tcPr>
            <w:tcW w:w="646" w:type="dxa"/>
          </w:tcPr>
          <w:p w14:paraId="1F088FF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101</w:t>
            </w:r>
          </w:p>
        </w:tc>
        <w:tc>
          <w:tcPr>
            <w:tcW w:w="1243" w:type="dxa"/>
          </w:tcPr>
          <w:p w14:paraId="2688311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47637F" wp14:editId="6DC0BA07">
                  <wp:extent cx="652145" cy="868240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CF9C2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L'arithmétique par F. LEGENDRE</w:t>
            </w:r>
          </w:p>
          <w:p w14:paraId="24A5DCA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1718</w:t>
            </w:r>
          </w:p>
          <w:p w14:paraId="0A0FE39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volume relié</w:t>
            </w:r>
          </w:p>
        </w:tc>
        <w:tc>
          <w:tcPr>
            <w:tcW w:w="1134" w:type="dxa"/>
          </w:tcPr>
          <w:p w14:paraId="1E9BE72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DFFE3AA" w14:textId="77777777" w:rsidR="00A8108A" w:rsidRDefault="00A8108A" w:rsidP="0058379E">
            <w:pPr>
              <w:jc w:val="right"/>
            </w:pPr>
          </w:p>
        </w:tc>
      </w:tr>
      <w:tr w:rsidR="002834AB" w14:paraId="20794AD2" w14:textId="77777777" w:rsidTr="001854D3">
        <w:tc>
          <w:tcPr>
            <w:tcW w:w="646" w:type="dxa"/>
          </w:tcPr>
          <w:p w14:paraId="3E4F5C5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243" w:type="dxa"/>
          </w:tcPr>
          <w:p w14:paraId="05964BD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AD95E8" wp14:editId="3F5CA665">
                  <wp:extent cx="652145" cy="1022789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E8A04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Théâtre de Marivaux</w:t>
            </w:r>
          </w:p>
          <w:p w14:paraId="045A3CA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 volume </w:t>
            </w:r>
          </w:p>
          <w:p w14:paraId="14D4CF2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1/2 reliure</w:t>
            </w:r>
          </w:p>
          <w:p w14:paraId="431C86E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Edition Flammarion</w:t>
            </w:r>
          </w:p>
        </w:tc>
        <w:tc>
          <w:tcPr>
            <w:tcW w:w="1134" w:type="dxa"/>
          </w:tcPr>
          <w:p w14:paraId="387117E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AFB32A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78F1072B" w14:textId="77777777" w:rsidTr="001854D3">
        <w:tc>
          <w:tcPr>
            <w:tcW w:w="646" w:type="dxa"/>
          </w:tcPr>
          <w:p w14:paraId="683817B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103</w:t>
            </w:r>
          </w:p>
        </w:tc>
        <w:tc>
          <w:tcPr>
            <w:tcW w:w="1243" w:type="dxa"/>
          </w:tcPr>
          <w:p w14:paraId="4AF338A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68449C" wp14:editId="1B1CFF4C">
                  <wp:extent cx="652145" cy="1036215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D2133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Etude de la nature par Jacques Bernardin Henri de Saint Pierre</w:t>
            </w:r>
          </w:p>
          <w:p w14:paraId="69384B6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1742</w:t>
            </w:r>
          </w:p>
          <w:p w14:paraId="2FB14BD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volumes</w:t>
            </w:r>
          </w:p>
          <w:p w14:paraId="3FB845E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1/2 </w:t>
            </w:r>
            <w:r>
              <w:rPr>
                <w:rFonts w:ascii="Calibri" w:eastAsia="Times New Roman" w:hAnsi="Calibri" w:cs="Times New Roman"/>
                <w:bdr w:val="nil"/>
              </w:rPr>
              <w:t>reluire</w:t>
            </w:r>
          </w:p>
        </w:tc>
        <w:tc>
          <w:tcPr>
            <w:tcW w:w="1134" w:type="dxa"/>
          </w:tcPr>
          <w:p w14:paraId="1B5DDED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B39F175" w14:textId="77777777" w:rsidR="00A8108A" w:rsidRDefault="00A8108A" w:rsidP="0058379E">
            <w:pPr>
              <w:jc w:val="right"/>
            </w:pPr>
          </w:p>
        </w:tc>
      </w:tr>
      <w:tr w:rsidR="002834AB" w14:paraId="6483C83B" w14:textId="77777777" w:rsidTr="001854D3">
        <w:tc>
          <w:tcPr>
            <w:tcW w:w="646" w:type="dxa"/>
          </w:tcPr>
          <w:p w14:paraId="51ACEB9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243" w:type="dxa"/>
          </w:tcPr>
          <w:p w14:paraId="71D6DA2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7ACC4B" wp14:editId="7BFC303C">
                  <wp:extent cx="652145" cy="961056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7B928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Les actes des apôtre, 1723</w:t>
            </w:r>
          </w:p>
          <w:p w14:paraId="51B25EF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volume relié</w:t>
            </w:r>
          </w:p>
        </w:tc>
        <w:tc>
          <w:tcPr>
            <w:tcW w:w="1134" w:type="dxa"/>
          </w:tcPr>
          <w:p w14:paraId="42F26D4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957B33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130B0B02" w14:textId="77777777" w:rsidTr="001854D3">
        <w:tc>
          <w:tcPr>
            <w:tcW w:w="646" w:type="dxa"/>
          </w:tcPr>
          <w:p w14:paraId="2EA56B8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243" w:type="dxa"/>
          </w:tcPr>
          <w:p w14:paraId="1B1C048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D36995" wp14:editId="0D862F4E">
                  <wp:extent cx="652145" cy="1037739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3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E7402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JUVENALIS SATIRARUM</w:t>
            </w:r>
          </w:p>
          <w:p w14:paraId="6E951B7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1746</w:t>
            </w:r>
          </w:p>
          <w:p w14:paraId="694AA0E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volume</w:t>
            </w:r>
          </w:p>
          <w:p w14:paraId="6F0AC80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1/2 reluire</w:t>
            </w:r>
          </w:p>
          <w:p w14:paraId="0BA9A5A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1746</w:t>
            </w:r>
          </w:p>
        </w:tc>
        <w:tc>
          <w:tcPr>
            <w:tcW w:w="1134" w:type="dxa"/>
          </w:tcPr>
          <w:p w14:paraId="0644556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8E101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364D80BC" w14:textId="77777777" w:rsidTr="001854D3">
        <w:tc>
          <w:tcPr>
            <w:tcW w:w="646" w:type="dxa"/>
          </w:tcPr>
          <w:p w14:paraId="29B2135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243" w:type="dxa"/>
          </w:tcPr>
          <w:p w14:paraId="2F9D7CC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D18352" wp14:editId="53A7E5A3">
                  <wp:extent cx="652145" cy="1123139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C8954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Histoire de Manon Lescaut</w:t>
            </w:r>
          </w:p>
          <w:p w14:paraId="75141E2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Abbé Prévost</w:t>
            </w:r>
          </w:p>
          <w:p w14:paraId="1FD5E26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volume</w:t>
            </w:r>
          </w:p>
          <w:p w14:paraId="6B5BB5F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1/2 reliure</w:t>
            </w:r>
          </w:p>
          <w:p w14:paraId="38611DE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1818</w:t>
            </w:r>
          </w:p>
        </w:tc>
        <w:tc>
          <w:tcPr>
            <w:tcW w:w="1134" w:type="dxa"/>
          </w:tcPr>
          <w:p w14:paraId="00C3DD2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5075B7B" w14:textId="77777777" w:rsidR="00A8108A" w:rsidRDefault="00A8108A" w:rsidP="0058379E">
            <w:pPr>
              <w:jc w:val="right"/>
            </w:pPr>
          </w:p>
        </w:tc>
      </w:tr>
      <w:tr w:rsidR="002834AB" w14:paraId="4831530C" w14:textId="77777777" w:rsidTr="001854D3">
        <w:tc>
          <w:tcPr>
            <w:tcW w:w="646" w:type="dxa"/>
          </w:tcPr>
          <w:p w14:paraId="565085D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243" w:type="dxa"/>
          </w:tcPr>
          <w:p w14:paraId="6A2B3EE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217A00" wp14:editId="7E523F64">
                  <wp:extent cx="652145" cy="868240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190DC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SPORTS D'HIVER</w:t>
            </w:r>
          </w:p>
          <w:p w14:paraId="1432F17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</w:t>
            </w:r>
            <w:r>
              <w:rPr>
                <w:rFonts w:ascii="Calibri" w:eastAsia="Times New Roman" w:hAnsi="Calibri" w:cs="Times New Roman"/>
                <w:bdr w:val="nil"/>
              </w:rPr>
              <w:t>commémoratif du grand champion de ski, Guy de HUERTAS.</w:t>
            </w:r>
          </w:p>
          <w:p w14:paraId="016688C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Cette réunion comporte des photographies, des courriers, divers souvenirs de ses nombreuses victoires et participations aux Jeux Olympiques, des dossards, des médailles, des épinglettes et badges, des </w:t>
            </w:r>
            <w:r>
              <w:rPr>
                <w:rFonts w:ascii="Calibri" w:eastAsia="Times New Roman" w:hAnsi="Calibri" w:cs="Times New Roman"/>
                <w:bdr w:val="nil"/>
              </w:rPr>
              <w:t>plaques et objets commémoratifs et de nombreuses coupes.</w:t>
            </w:r>
          </w:p>
        </w:tc>
        <w:tc>
          <w:tcPr>
            <w:tcW w:w="1134" w:type="dxa"/>
          </w:tcPr>
          <w:p w14:paraId="559ACBC8" w14:textId="2C86C959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E88910C" w14:textId="77777777" w:rsidR="00A8108A" w:rsidRDefault="00A8108A" w:rsidP="0058379E">
            <w:pPr>
              <w:jc w:val="right"/>
            </w:pPr>
          </w:p>
        </w:tc>
      </w:tr>
      <w:tr w:rsidR="002834AB" w14:paraId="5C4453E7" w14:textId="77777777" w:rsidTr="001854D3">
        <w:tc>
          <w:tcPr>
            <w:tcW w:w="646" w:type="dxa"/>
          </w:tcPr>
          <w:p w14:paraId="274BDD7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243" w:type="dxa"/>
          </w:tcPr>
          <w:p w14:paraId="247BB32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56E706" wp14:editId="04E9A939">
                  <wp:extent cx="652145" cy="427155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94133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TENNIS. </w:t>
            </w:r>
          </w:p>
          <w:p w14:paraId="23B1119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Raquette de tennis vintage en bois de la marque SPALDING, dotée d'une protection en fer en forme de croix pour conserver le filet, modèle élite, médium flex, single shaft. </w:t>
            </w:r>
          </w:p>
          <w:p w14:paraId="5AFCE96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: 68,5 cm</w:t>
            </w:r>
          </w:p>
        </w:tc>
        <w:tc>
          <w:tcPr>
            <w:tcW w:w="1134" w:type="dxa"/>
          </w:tcPr>
          <w:p w14:paraId="339317EB" w14:textId="41551FAE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D0963BF" w14:textId="77777777" w:rsidR="00A8108A" w:rsidRDefault="00A8108A" w:rsidP="0058379E">
            <w:pPr>
              <w:jc w:val="right"/>
            </w:pPr>
          </w:p>
        </w:tc>
      </w:tr>
      <w:tr w:rsidR="002834AB" w14:paraId="5A3E7CA9" w14:textId="77777777" w:rsidTr="001854D3">
        <w:tc>
          <w:tcPr>
            <w:tcW w:w="646" w:type="dxa"/>
          </w:tcPr>
          <w:p w14:paraId="4453A3A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243" w:type="dxa"/>
          </w:tcPr>
          <w:p w14:paraId="57B921B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0DB398" wp14:editId="0FAF976D">
                  <wp:extent cx="652145" cy="900200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50501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TENNIS</w:t>
            </w:r>
          </w:p>
          <w:p w14:paraId="481D429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Robe de Lawn Tennis </w:t>
            </w:r>
          </w:p>
          <w:p w14:paraId="258FA82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Cira 1910</w:t>
            </w:r>
          </w:p>
          <w:p w14:paraId="1332436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(Bon état général)</w:t>
            </w:r>
          </w:p>
        </w:tc>
        <w:tc>
          <w:tcPr>
            <w:tcW w:w="1134" w:type="dxa"/>
          </w:tcPr>
          <w:p w14:paraId="0A505D20" w14:textId="04473254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8114986" w14:textId="77777777" w:rsidR="00A8108A" w:rsidRDefault="00A8108A" w:rsidP="0058379E">
            <w:pPr>
              <w:jc w:val="right"/>
            </w:pPr>
          </w:p>
        </w:tc>
      </w:tr>
      <w:tr w:rsidR="002834AB" w14:paraId="216A269F" w14:textId="77777777" w:rsidTr="001854D3">
        <w:tc>
          <w:tcPr>
            <w:tcW w:w="646" w:type="dxa"/>
          </w:tcPr>
          <w:p w14:paraId="2A41373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243" w:type="dxa"/>
          </w:tcPr>
          <w:p w14:paraId="22EFE7F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50F5D4" wp14:editId="62F3BFEC">
                  <wp:extent cx="652145" cy="889289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A29DE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FOOTBALL. </w:t>
            </w:r>
          </w:p>
          <w:p w14:paraId="4191C44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"Jifran / Liqueur sport"</w:t>
            </w:r>
          </w:p>
          <w:p w14:paraId="102475B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Affiche lithographiée. G. Arcé Bordeaux.</w:t>
            </w:r>
          </w:p>
          <w:p w14:paraId="61C4F31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77 cm ; Larg. : 56,5 cm à vue</w:t>
            </w:r>
          </w:p>
        </w:tc>
        <w:tc>
          <w:tcPr>
            <w:tcW w:w="1134" w:type="dxa"/>
          </w:tcPr>
          <w:p w14:paraId="5BAE1AEF" w14:textId="6F9B16D6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14C2667" w14:textId="77777777" w:rsidR="00A8108A" w:rsidRDefault="00A8108A" w:rsidP="0058379E">
            <w:pPr>
              <w:jc w:val="right"/>
            </w:pPr>
          </w:p>
        </w:tc>
      </w:tr>
      <w:tr w:rsidR="002834AB" w14:paraId="045AA057" w14:textId="77777777" w:rsidTr="001854D3">
        <w:tc>
          <w:tcPr>
            <w:tcW w:w="646" w:type="dxa"/>
          </w:tcPr>
          <w:p w14:paraId="00585624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112</w:t>
            </w:r>
          </w:p>
        </w:tc>
        <w:tc>
          <w:tcPr>
            <w:tcW w:w="1243" w:type="dxa"/>
          </w:tcPr>
          <w:p w14:paraId="57ED554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16AEE1" wp14:editId="4D3FC807">
                  <wp:extent cx="652145" cy="489109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ED797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FOOTBALL. </w:t>
            </w:r>
          </w:p>
          <w:p w14:paraId="1F595E9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Coffret emboitage </w:t>
            </w:r>
            <w:r>
              <w:rPr>
                <w:rFonts w:ascii="Calibri" w:eastAsia="Times New Roman" w:hAnsi="Calibri" w:cs="Times New Roman"/>
                <w:bdr w:val="nil"/>
              </w:rPr>
              <w:t>comprenant deux volumes sur le 50e anniversaire de l'UEFA avec illustrations.</w:t>
            </w:r>
          </w:p>
          <w:p w14:paraId="428F701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: une boite publicitaire avec 23 magnets officiels de l'équipe de France, édition limitée de luxe</w:t>
            </w:r>
          </w:p>
        </w:tc>
        <w:tc>
          <w:tcPr>
            <w:tcW w:w="1134" w:type="dxa"/>
          </w:tcPr>
          <w:p w14:paraId="13CC385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C9B13F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66288E" w14:paraId="14151885" w14:textId="77777777" w:rsidTr="001854D3">
        <w:tc>
          <w:tcPr>
            <w:tcW w:w="646" w:type="dxa"/>
          </w:tcPr>
          <w:p w14:paraId="23C5CB66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243" w:type="dxa"/>
          </w:tcPr>
          <w:p w14:paraId="7618DED2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E989AA" wp14:editId="7452FF6B">
                  <wp:extent cx="652145" cy="489109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29052B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47B8053B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Barcelone 1992</w:t>
            </w:r>
          </w:p>
          <w:p w14:paraId="79AD94A0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Médaille des participants et pin's de l'équipe de France d'Equitation.</w:t>
            </w:r>
          </w:p>
        </w:tc>
        <w:tc>
          <w:tcPr>
            <w:tcW w:w="1134" w:type="dxa"/>
          </w:tcPr>
          <w:p w14:paraId="132BC96B" w14:textId="598F6147" w:rsidR="0066288E" w:rsidRDefault="0066288E" w:rsidP="0066288E">
            <w:pPr>
              <w:jc w:val="right"/>
            </w:pPr>
            <w:r w:rsidRPr="008305A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1DADB20" w14:textId="77777777" w:rsidR="0066288E" w:rsidRDefault="0066288E" w:rsidP="0066288E">
            <w:pPr>
              <w:jc w:val="right"/>
            </w:pPr>
          </w:p>
        </w:tc>
      </w:tr>
      <w:tr w:rsidR="0066288E" w14:paraId="1AA958AD" w14:textId="77777777" w:rsidTr="001854D3">
        <w:tc>
          <w:tcPr>
            <w:tcW w:w="646" w:type="dxa"/>
          </w:tcPr>
          <w:p w14:paraId="085A5B25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116</w:t>
            </w:r>
          </w:p>
        </w:tc>
        <w:tc>
          <w:tcPr>
            <w:tcW w:w="1243" w:type="dxa"/>
          </w:tcPr>
          <w:p w14:paraId="0D675018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1DA2B5" wp14:editId="1EF7D6E4">
                  <wp:extent cx="652145" cy="489109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785E4B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57C63837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Barcelone 1992</w:t>
            </w:r>
          </w:p>
          <w:p w14:paraId="6A676F11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Veste de juge arbitre officiel pour homme de la marque El Cortès Inglès.</w:t>
            </w:r>
          </w:p>
        </w:tc>
        <w:tc>
          <w:tcPr>
            <w:tcW w:w="1134" w:type="dxa"/>
          </w:tcPr>
          <w:p w14:paraId="1D1CDE42" w14:textId="7C3795D4" w:rsidR="0066288E" w:rsidRDefault="0066288E" w:rsidP="0066288E">
            <w:pPr>
              <w:jc w:val="right"/>
            </w:pPr>
            <w:r w:rsidRPr="008305A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7873FD9" w14:textId="77777777" w:rsidR="0066288E" w:rsidRDefault="0066288E" w:rsidP="0066288E">
            <w:pPr>
              <w:jc w:val="right"/>
            </w:pPr>
          </w:p>
        </w:tc>
      </w:tr>
      <w:tr w:rsidR="0066288E" w14:paraId="0905A531" w14:textId="77777777" w:rsidTr="001854D3">
        <w:tc>
          <w:tcPr>
            <w:tcW w:w="646" w:type="dxa"/>
          </w:tcPr>
          <w:p w14:paraId="6DBBAD9A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243" w:type="dxa"/>
          </w:tcPr>
          <w:p w14:paraId="53FFD518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FBBA34" wp14:editId="68231A68">
                  <wp:extent cx="652145" cy="597689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9EE625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22EFC68D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Barcelone 1992</w:t>
            </w:r>
          </w:p>
          <w:p w14:paraId="63A0D009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Costume (veste et pantalon) de juge arbitre pour homme de la marque El Cortès Inglès.</w:t>
            </w:r>
          </w:p>
        </w:tc>
        <w:tc>
          <w:tcPr>
            <w:tcW w:w="1134" w:type="dxa"/>
          </w:tcPr>
          <w:p w14:paraId="2B59C7AE" w14:textId="5A1C5106" w:rsidR="0066288E" w:rsidRDefault="0066288E" w:rsidP="0066288E">
            <w:pPr>
              <w:jc w:val="right"/>
            </w:pPr>
            <w:r w:rsidRPr="008305A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E4E32F5" w14:textId="77777777" w:rsidR="0066288E" w:rsidRDefault="0066288E" w:rsidP="0066288E">
            <w:pPr>
              <w:jc w:val="right"/>
            </w:pPr>
          </w:p>
        </w:tc>
      </w:tr>
      <w:tr w:rsidR="0066288E" w14:paraId="0C841AC6" w14:textId="77777777" w:rsidTr="001854D3">
        <w:tc>
          <w:tcPr>
            <w:tcW w:w="646" w:type="dxa"/>
          </w:tcPr>
          <w:p w14:paraId="389F0784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243" w:type="dxa"/>
          </w:tcPr>
          <w:p w14:paraId="47F02E11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B8E67E" wp14:editId="416F3A07">
                  <wp:extent cx="652145" cy="583430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241738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579B9F67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Barcelone 1992</w:t>
            </w:r>
          </w:p>
          <w:p w14:paraId="083F0704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Veste de juge officiel de la Fédération Française d'Equitation de la marque Ox'Bridge.</w:t>
            </w:r>
          </w:p>
        </w:tc>
        <w:tc>
          <w:tcPr>
            <w:tcW w:w="1134" w:type="dxa"/>
          </w:tcPr>
          <w:p w14:paraId="74FCDAB3" w14:textId="1016702F" w:rsidR="0066288E" w:rsidRDefault="0066288E" w:rsidP="0066288E">
            <w:pPr>
              <w:jc w:val="right"/>
            </w:pPr>
            <w:r w:rsidRPr="008305A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35EF25A" w14:textId="77777777" w:rsidR="0066288E" w:rsidRDefault="0066288E" w:rsidP="0066288E">
            <w:pPr>
              <w:jc w:val="right"/>
            </w:pPr>
          </w:p>
        </w:tc>
      </w:tr>
      <w:tr w:rsidR="002834AB" w14:paraId="7367887A" w14:textId="77777777" w:rsidTr="001854D3">
        <w:tc>
          <w:tcPr>
            <w:tcW w:w="646" w:type="dxa"/>
          </w:tcPr>
          <w:p w14:paraId="4303DA9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</w:t>
            </w:r>
          </w:p>
        </w:tc>
        <w:tc>
          <w:tcPr>
            <w:tcW w:w="1243" w:type="dxa"/>
          </w:tcPr>
          <w:p w14:paraId="05E6E48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11F89B" wp14:editId="437B38E3">
                  <wp:extent cx="652145" cy="489109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DAA01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2F3C1B9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</w:t>
            </w:r>
            <w:r>
              <w:rPr>
                <w:rFonts w:ascii="Calibri" w:eastAsia="Times New Roman" w:hAnsi="Calibri" w:cs="Times New Roman"/>
                <w:bdr w:val="nil"/>
              </w:rPr>
              <w:t>e 1992</w:t>
            </w:r>
          </w:p>
          <w:p w14:paraId="2FFA96F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Bloc notes de juge officiel avec ses documents.</w:t>
            </w:r>
          </w:p>
        </w:tc>
        <w:tc>
          <w:tcPr>
            <w:tcW w:w="1134" w:type="dxa"/>
          </w:tcPr>
          <w:p w14:paraId="3B7F57C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574E6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66288E" w14:paraId="57AC8AE7" w14:textId="77777777" w:rsidTr="001854D3">
        <w:tc>
          <w:tcPr>
            <w:tcW w:w="646" w:type="dxa"/>
          </w:tcPr>
          <w:p w14:paraId="65EB9FF6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243" w:type="dxa"/>
          </w:tcPr>
          <w:p w14:paraId="1B649316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42297D" wp14:editId="2A3E9620">
                  <wp:extent cx="652145" cy="868240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6B69FC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3FCDF530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Barcelone 1992</w:t>
            </w:r>
          </w:p>
          <w:p w14:paraId="5B440A07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Programme officiel .</w:t>
            </w:r>
          </w:p>
        </w:tc>
        <w:tc>
          <w:tcPr>
            <w:tcW w:w="1134" w:type="dxa"/>
          </w:tcPr>
          <w:p w14:paraId="5C419558" w14:textId="74061C8A" w:rsidR="0066288E" w:rsidRDefault="0066288E" w:rsidP="0066288E">
            <w:pPr>
              <w:jc w:val="right"/>
            </w:pPr>
            <w:r w:rsidRPr="00FD3C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B0B32E6" w14:textId="77777777" w:rsidR="0066288E" w:rsidRDefault="0066288E" w:rsidP="0066288E">
            <w:pPr>
              <w:jc w:val="right"/>
            </w:pPr>
          </w:p>
        </w:tc>
      </w:tr>
      <w:tr w:rsidR="0066288E" w14:paraId="6DDC672B" w14:textId="77777777" w:rsidTr="001854D3">
        <w:tc>
          <w:tcPr>
            <w:tcW w:w="646" w:type="dxa"/>
          </w:tcPr>
          <w:p w14:paraId="1159A899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243" w:type="dxa"/>
          </w:tcPr>
          <w:p w14:paraId="37A59F8B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120AD0" wp14:editId="5535A873">
                  <wp:extent cx="652145" cy="489109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E6668B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0CF8D48A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Barcelone 1992</w:t>
            </w:r>
          </w:p>
          <w:p w14:paraId="40FE7724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Diplôme officiel des participants.</w:t>
            </w:r>
          </w:p>
        </w:tc>
        <w:tc>
          <w:tcPr>
            <w:tcW w:w="1134" w:type="dxa"/>
          </w:tcPr>
          <w:p w14:paraId="7D2D8514" w14:textId="75E9C3AE" w:rsidR="0066288E" w:rsidRDefault="0066288E" w:rsidP="0066288E">
            <w:pPr>
              <w:jc w:val="right"/>
            </w:pPr>
            <w:r w:rsidRPr="00FD3C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6574AC6" w14:textId="77777777" w:rsidR="0066288E" w:rsidRDefault="0066288E" w:rsidP="0066288E">
            <w:pPr>
              <w:jc w:val="right"/>
            </w:pPr>
          </w:p>
        </w:tc>
      </w:tr>
      <w:tr w:rsidR="0066288E" w14:paraId="1EF5913F" w14:textId="77777777" w:rsidTr="001854D3">
        <w:tc>
          <w:tcPr>
            <w:tcW w:w="646" w:type="dxa"/>
          </w:tcPr>
          <w:p w14:paraId="3B6EC346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243" w:type="dxa"/>
          </w:tcPr>
          <w:p w14:paraId="23462894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8C2A48" wp14:editId="4A3ED237">
                  <wp:extent cx="652145" cy="868240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8F6891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OLYMPIQUES. </w:t>
            </w:r>
          </w:p>
          <w:p w14:paraId="79AB625B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Barcelone 1992</w:t>
            </w:r>
          </w:p>
          <w:p w14:paraId="3EE93B8A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Programme de la Cérémonie de clôture.</w:t>
            </w:r>
          </w:p>
        </w:tc>
        <w:tc>
          <w:tcPr>
            <w:tcW w:w="1134" w:type="dxa"/>
          </w:tcPr>
          <w:p w14:paraId="149DE7FD" w14:textId="679F847F" w:rsidR="0066288E" w:rsidRDefault="0066288E" w:rsidP="0066288E">
            <w:pPr>
              <w:jc w:val="right"/>
            </w:pPr>
            <w:r w:rsidRPr="00FD3C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8D999FF" w14:textId="77777777" w:rsidR="0066288E" w:rsidRDefault="0066288E" w:rsidP="0066288E">
            <w:pPr>
              <w:jc w:val="right"/>
            </w:pPr>
          </w:p>
        </w:tc>
      </w:tr>
      <w:tr w:rsidR="0066288E" w14:paraId="3CE56F11" w14:textId="77777777" w:rsidTr="001854D3">
        <w:tc>
          <w:tcPr>
            <w:tcW w:w="646" w:type="dxa"/>
          </w:tcPr>
          <w:p w14:paraId="4DD1EDE9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243" w:type="dxa"/>
          </w:tcPr>
          <w:p w14:paraId="09A0DD30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135B73" wp14:editId="6CA831F4">
                  <wp:extent cx="652145" cy="340746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52303C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SPORTS ÉQUESTRES. </w:t>
            </w:r>
          </w:p>
          <w:p w14:paraId="1B1157AC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Couverture officielle du cheval "Morgat", champion du Monde en 1990, monté par Hubert Baudry.</w:t>
            </w:r>
          </w:p>
        </w:tc>
        <w:tc>
          <w:tcPr>
            <w:tcW w:w="1134" w:type="dxa"/>
          </w:tcPr>
          <w:p w14:paraId="035D2E4A" w14:textId="51E79B10" w:rsidR="0066288E" w:rsidRDefault="0066288E" w:rsidP="0066288E">
            <w:pPr>
              <w:jc w:val="right"/>
            </w:pPr>
            <w:r w:rsidRPr="00FD3C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8C58754" w14:textId="77777777" w:rsidR="0066288E" w:rsidRDefault="0066288E" w:rsidP="0066288E">
            <w:pPr>
              <w:jc w:val="right"/>
            </w:pPr>
          </w:p>
        </w:tc>
      </w:tr>
      <w:tr w:rsidR="0066288E" w14:paraId="2691E9D0" w14:textId="77777777" w:rsidTr="001854D3">
        <w:tc>
          <w:tcPr>
            <w:tcW w:w="646" w:type="dxa"/>
          </w:tcPr>
          <w:p w14:paraId="48E2B8F1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</w:t>
            </w:r>
          </w:p>
        </w:tc>
        <w:tc>
          <w:tcPr>
            <w:tcW w:w="1243" w:type="dxa"/>
          </w:tcPr>
          <w:p w14:paraId="3CDDC041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913C0E" wp14:editId="5DB99377">
                  <wp:extent cx="652145" cy="746731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255B20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SPORTS ÉQUESTRES. </w:t>
            </w:r>
          </w:p>
          <w:p w14:paraId="0E25A87B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Veste de cavalier allemand pour les Jeux mondiaux de Caen en 2014.</w:t>
            </w:r>
          </w:p>
          <w:p w14:paraId="55BD1F98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(Accidents, usures et manque un bouton)</w:t>
            </w:r>
          </w:p>
        </w:tc>
        <w:tc>
          <w:tcPr>
            <w:tcW w:w="1134" w:type="dxa"/>
          </w:tcPr>
          <w:p w14:paraId="5371EACD" w14:textId="26C41226" w:rsidR="0066288E" w:rsidRDefault="0066288E" w:rsidP="0066288E">
            <w:pPr>
              <w:jc w:val="right"/>
            </w:pPr>
            <w:r w:rsidRPr="00FD3C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449997B" w14:textId="77777777" w:rsidR="0066288E" w:rsidRDefault="0066288E" w:rsidP="0066288E">
            <w:pPr>
              <w:jc w:val="right"/>
            </w:pPr>
          </w:p>
        </w:tc>
      </w:tr>
      <w:tr w:rsidR="002834AB" w14:paraId="12325DCF" w14:textId="77777777" w:rsidTr="001854D3">
        <w:tc>
          <w:tcPr>
            <w:tcW w:w="646" w:type="dxa"/>
          </w:tcPr>
          <w:p w14:paraId="46C39A24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243" w:type="dxa"/>
          </w:tcPr>
          <w:p w14:paraId="58FD3F2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5B26C8" wp14:editId="4AEB855F">
                  <wp:extent cx="652145" cy="526868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6CA07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SPORTS ÉQUESTRES. </w:t>
            </w:r>
          </w:p>
          <w:p w14:paraId="10550B9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DUBAUT Pierre-Olivier (1886-1968)</w:t>
            </w:r>
          </w:p>
          <w:p w14:paraId="29AB4EB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"Joueurs de polo"</w:t>
            </w:r>
          </w:p>
          <w:p w14:paraId="2BF7A3A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Dessin à la plume, signé en bas à gauche.</w:t>
            </w:r>
          </w:p>
          <w:p w14:paraId="564E7AC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cm ; Larg. : 28,5 cm</w:t>
            </w:r>
          </w:p>
        </w:tc>
        <w:tc>
          <w:tcPr>
            <w:tcW w:w="1134" w:type="dxa"/>
          </w:tcPr>
          <w:p w14:paraId="1BC95C8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16F00D13" w14:textId="77777777" w:rsidR="00A8108A" w:rsidRDefault="00A8108A" w:rsidP="0058379E">
            <w:pPr>
              <w:jc w:val="right"/>
            </w:pPr>
          </w:p>
        </w:tc>
      </w:tr>
      <w:tr w:rsidR="002834AB" w14:paraId="2AEF024C" w14:textId="77777777" w:rsidTr="001854D3">
        <w:tc>
          <w:tcPr>
            <w:tcW w:w="646" w:type="dxa"/>
          </w:tcPr>
          <w:p w14:paraId="314581C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243" w:type="dxa"/>
          </w:tcPr>
          <w:p w14:paraId="528F7B6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6868A0" wp14:editId="6882972B">
                  <wp:extent cx="652145" cy="544061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7D809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1ABB3C2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Plateau rond en faience de Sarreguemines et Digoin à marli floral "A vous l'honneur". Diam. 26 cm.</w:t>
            </w:r>
          </w:p>
        </w:tc>
        <w:tc>
          <w:tcPr>
            <w:tcW w:w="1134" w:type="dxa"/>
          </w:tcPr>
          <w:p w14:paraId="1C009F4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EEC511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18D5C6FF" w14:textId="77777777" w:rsidTr="001854D3">
        <w:tc>
          <w:tcPr>
            <w:tcW w:w="646" w:type="dxa"/>
          </w:tcPr>
          <w:p w14:paraId="2E37E08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243" w:type="dxa"/>
          </w:tcPr>
          <w:p w14:paraId="30AD300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EE2CAD" wp14:editId="7034E3CD">
                  <wp:extent cx="652145" cy="659624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182A9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QUILLES.</w:t>
            </w:r>
          </w:p>
          <w:p w14:paraId="5D280AC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Assiette à dessert en faience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 Sarreguemines de Choisy à décor d'une scène de jeu de quilles.</w:t>
            </w:r>
          </w:p>
        </w:tc>
        <w:tc>
          <w:tcPr>
            <w:tcW w:w="1134" w:type="dxa"/>
          </w:tcPr>
          <w:p w14:paraId="643329D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9D844D8" w14:textId="77777777" w:rsidR="00A8108A" w:rsidRDefault="00A8108A" w:rsidP="0058379E">
            <w:pPr>
              <w:jc w:val="right"/>
            </w:pPr>
          </w:p>
        </w:tc>
      </w:tr>
      <w:tr w:rsidR="002834AB" w14:paraId="7C582690" w14:textId="77777777" w:rsidTr="001854D3">
        <w:tc>
          <w:tcPr>
            <w:tcW w:w="646" w:type="dxa"/>
          </w:tcPr>
          <w:p w14:paraId="5C3FE4C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243" w:type="dxa"/>
          </w:tcPr>
          <w:p w14:paraId="1A386C5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143286" wp14:editId="79E30CAD">
                  <wp:extent cx="652145" cy="434763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A18C2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2D8B0E6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Plateau ovale en faience de Quimper de marque Henriot à décor d'une partie de boules. </w:t>
            </w:r>
          </w:p>
          <w:p w14:paraId="4AB596B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Dim. 31x24 cm.</w:t>
            </w:r>
          </w:p>
          <w:p w14:paraId="33648A8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 fêle)</w:t>
            </w:r>
          </w:p>
        </w:tc>
        <w:tc>
          <w:tcPr>
            <w:tcW w:w="1134" w:type="dxa"/>
          </w:tcPr>
          <w:p w14:paraId="3323C95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EF0F0F0" w14:textId="77777777" w:rsidR="00A8108A" w:rsidRDefault="00A8108A" w:rsidP="0058379E">
            <w:pPr>
              <w:jc w:val="right"/>
            </w:pPr>
          </w:p>
        </w:tc>
      </w:tr>
      <w:tr w:rsidR="002834AB" w14:paraId="628D3EDD" w14:textId="77777777" w:rsidTr="001854D3">
        <w:tc>
          <w:tcPr>
            <w:tcW w:w="646" w:type="dxa"/>
          </w:tcPr>
          <w:p w14:paraId="5CCC5A6C" w14:textId="1093FBB2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128,1</w:t>
            </w:r>
          </w:p>
        </w:tc>
        <w:tc>
          <w:tcPr>
            <w:tcW w:w="1243" w:type="dxa"/>
          </w:tcPr>
          <w:p w14:paraId="26B5C1A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6A4C6D" wp14:editId="0702A394">
                  <wp:extent cx="652145" cy="925080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D38E3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JEUX DE </w:t>
            </w:r>
            <w:r>
              <w:rPr>
                <w:rFonts w:ascii="Calibri" w:eastAsia="Times New Roman" w:hAnsi="Calibri" w:cs="Times New Roman"/>
                <w:bdr w:val="nil"/>
              </w:rPr>
              <w:t>BOULE</w:t>
            </w:r>
          </w:p>
          <w:p w14:paraId="4002DC2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quilles.</w:t>
            </w:r>
          </w:p>
          <w:p w14:paraId="48C54CD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régule plein à patine brune sur socle de bois. </w:t>
            </w:r>
          </w:p>
          <w:p w14:paraId="5420B6A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Circa 1900</w:t>
            </w:r>
          </w:p>
          <w:p w14:paraId="060D195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18 cm</w:t>
            </w:r>
          </w:p>
          <w:p w14:paraId="3F92CAB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D76D43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2B7719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619E39C8" w14:textId="77777777" w:rsidTr="001854D3">
        <w:tc>
          <w:tcPr>
            <w:tcW w:w="646" w:type="dxa"/>
          </w:tcPr>
          <w:p w14:paraId="5FB1870A" w14:textId="5930947C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</w:t>
            </w:r>
            <w:r w:rsidR="00191FDB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389673E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4A1E2A" wp14:editId="3573E9FB">
                  <wp:extent cx="652145" cy="489109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E96CF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JEUX DE BALLE. </w:t>
            </w:r>
          </w:p>
          <w:p w14:paraId="5C06FA5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Sac contenant trois boules JOHN JAQUES &amp; SON LTD.</w:t>
            </w:r>
          </w:p>
          <w:p w14:paraId="12BF43D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: </w:t>
            </w:r>
          </w:p>
          <w:p w14:paraId="4E99325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une balle de Baseball de marque </w:t>
            </w:r>
            <w:r>
              <w:rPr>
                <w:rFonts w:ascii="Calibri" w:eastAsia="Times New Roman" w:hAnsi="Calibri" w:cs="Times New Roman"/>
                <w:bdr w:val="nil"/>
              </w:rPr>
              <w:t>WILSON, modèle A1010 HS1.</w:t>
            </w:r>
          </w:p>
          <w:p w14:paraId="662E15A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une haltère en fer, 10 kg.</w:t>
            </w:r>
          </w:p>
        </w:tc>
        <w:tc>
          <w:tcPr>
            <w:tcW w:w="1134" w:type="dxa"/>
          </w:tcPr>
          <w:p w14:paraId="1101181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05BFD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65F9506D" w14:textId="77777777" w:rsidTr="001854D3">
        <w:tc>
          <w:tcPr>
            <w:tcW w:w="646" w:type="dxa"/>
          </w:tcPr>
          <w:p w14:paraId="0E1B860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243" w:type="dxa"/>
          </w:tcPr>
          <w:p w14:paraId="50F0676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E408EB" wp14:editId="5936E4D4">
                  <wp:extent cx="652145" cy="692135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BB6CC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7E48D50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de marque Thomas Taylor à Glasgow, en gaiac noir, offerte à I.A. Wheal, vainqueur du tournoi de Hong-Kong, le 4 janvier 1913.</w:t>
            </w:r>
          </w:p>
        </w:tc>
        <w:tc>
          <w:tcPr>
            <w:tcW w:w="1134" w:type="dxa"/>
          </w:tcPr>
          <w:p w14:paraId="4B2133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AE6F8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0B4A0404" w14:textId="77777777" w:rsidTr="001854D3">
        <w:tc>
          <w:tcPr>
            <w:tcW w:w="646" w:type="dxa"/>
          </w:tcPr>
          <w:p w14:paraId="288F634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243" w:type="dxa"/>
          </w:tcPr>
          <w:p w14:paraId="1FDF7F8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F58178" wp14:editId="4A749403">
                  <wp:extent cx="652145" cy="868240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2CC38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JEUX DE </w:t>
            </w:r>
            <w:r>
              <w:rPr>
                <w:rFonts w:ascii="Calibri" w:eastAsia="Times New Roman" w:hAnsi="Calibri" w:cs="Times New Roman"/>
                <w:bdr w:val="nil"/>
              </w:rPr>
              <w:t>BOULE.</w:t>
            </w:r>
          </w:p>
          <w:p w14:paraId="3C56B9B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Bouliedinngrin, en gaiac noir offerte par The Distillers Cov. Ltd. d’Edimbourg. Fendue</w:t>
            </w:r>
          </w:p>
        </w:tc>
        <w:tc>
          <w:tcPr>
            <w:tcW w:w="1134" w:type="dxa"/>
          </w:tcPr>
          <w:p w14:paraId="661F4B8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9A0DCF8" w14:textId="77777777" w:rsidR="00A8108A" w:rsidRDefault="00A8108A" w:rsidP="0058379E">
            <w:pPr>
              <w:jc w:val="right"/>
            </w:pPr>
          </w:p>
        </w:tc>
      </w:tr>
      <w:tr w:rsidR="002834AB" w14:paraId="6AF4A467" w14:textId="77777777" w:rsidTr="001854D3">
        <w:tc>
          <w:tcPr>
            <w:tcW w:w="646" w:type="dxa"/>
          </w:tcPr>
          <w:p w14:paraId="3188D2D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243" w:type="dxa"/>
          </w:tcPr>
          <w:p w14:paraId="690D3D3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5F1280" wp14:editId="5B55A96A">
                  <wp:extent cx="652145" cy="621748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F2999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64FBD0B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N°2, en gaiac noir, offerte à Mr.W.J. Murray par les membres du Elie Bowling Club.</w:t>
            </w:r>
          </w:p>
        </w:tc>
        <w:tc>
          <w:tcPr>
            <w:tcW w:w="1134" w:type="dxa"/>
          </w:tcPr>
          <w:p w14:paraId="2B82A43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DE1CFFB" w14:textId="77777777" w:rsidR="00A8108A" w:rsidRDefault="00A8108A" w:rsidP="0058379E">
            <w:pPr>
              <w:jc w:val="right"/>
            </w:pPr>
          </w:p>
        </w:tc>
      </w:tr>
      <w:tr w:rsidR="002834AB" w14:paraId="644893A5" w14:textId="77777777" w:rsidTr="001854D3">
        <w:tc>
          <w:tcPr>
            <w:tcW w:w="646" w:type="dxa"/>
          </w:tcPr>
          <w:p w14:paraId="4653E38D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243" w:type="dxa"/>
          </w:tcPr>
          <w:p w14:paraId="1B4D73D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513D86" wp14:editId="47B1F461">
                  <wp:extent cx="652145" cy="621748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629E6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3362D8D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de marque Thomas Taylor à Glasgow, en gaiac, chiffrée D.</w:t>
            </w:r>
          </w:p>
        </w:tc>
        <w:tc>
          <w:tcPr>
            <w:tcW w:w="1134" w:type="dxa"/>
          </w:tcPr>
          <w:p w14:paraId="72247AC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C870E9D" w14:textId="77777777" w:rsidR="00A8108A" w:rsidRDefault="00A8108A" w:rsidP="0058379E">
            <w:pPr>
              <w:jc w:val="right"/>
            </w:pPr>
          </w:p>
        </w:tc>
      </w:tr>
      <w:tr w:rsidR="002834AB" w14:paraId="53293068" w14:textId="77777777" w:rsidTr="001854D3">
        <w:tc>
          <w:tcPr>
            <w:tcW w:w="646" w:type="dxa"/>
          </w:tcPr>
          <w:p w14:paraId="4F550F7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133</w:t>
            </w:r>
          </w:p>
        </w:tc>
        <w:tc>
          <w:tcPr>
            <w:tcW w:w="1243" w:type="dxa"/>
          </w:tcPr>
          <w:p w14:paraId="0D3EF8A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F8F7A6" wp14:editId="3A4144F7">
                  <wp:extent cx="652145" cy="666966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D545B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67E0D97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N°4 de marque Thomas Taylor à Glasgow, en gaiac marron, remportée par W. Davers en 1918, lors du R.P.B.C.Champio</w:t>
            </w:r>
            <w:r>
              <w:rPr>
                <w:rFonts w:ascii="Calibri" w:eastAsia="Times New Roman" w:hAnsi="Calibri" w:cs="Times New Roman"/>
                <w:bdr w:val="nil"/>
              </w:rPr>
              <w:t>nship.</w:t>
            </w:r>
          </w:p>
        </w:tc>
        <w:tc>
          <w:tcPr>
            <w:tcW w:w="1134" w:type="dxa"/>
          </w:tcPr>
          <w:p w14:paraId="3803B5D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1632258" w14:textId="77777777" w:rsidR="00A8108A" w:rsidRDefault="00A8108A" w:rsidP="0058379E">
            <w:pPr>
              <w:jc w:val="right"/>
            </w:pPr>
          </w:p>
        </w:tc>
      </w:tr>
      <w:tr w:rsidR="002834AB" w14:paraId="7E4BAD9A" w14:textId="77777777" w:rsidTr="001854D3">
        <w:tc>
          <w:tcPr>
            <w:tcW w:w="646" w:type="dxa"/>
          </w:tcPr>
          <w:p w14:paraId="6E32E69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134</w:t>
            </w:r>
          </w:p>
        </w:tc>
        <w:tc>
          <w:tcPr>
            <w:tcW w:w="1243" w:type="dxa"/>
          </w:tcPr>
          <w:p w14:paraId="31C507D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FF9144" wp14:editId="0B74E03B">
                  <wp:extent cx="652145" cy="868240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CBC7C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1ABB3DD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N°1 en gaiac marron, remportée par Robert Grieve lors du concours de Methven, en Ecosse, en 1915</w:t>
            </w:r>
          </w:p>
        </w:tc>
        <w:tc>
          <w:tcPr>
            <w:tcW w:w="1134" w:type="dxa"/>
          </w:tcPr>
          <w:p w14:paraId="1C4005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0C84B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68D016B0" w14:textId="77777777" w:rsidTr="001854D3">
        <w:tc>
          <w:tcPr>
            <w:tcW w:w="646" w:type="dxa"/>
          </w:tcPr>
          <w:p w14:paraId="384FE05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243" w:type="dxa"/>
          </w:tcPr>
          <w:p w14:paraId="6B5E129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CAFB19" wp14:editId="0F0FA263">
                  <wp:extent cx="652145" cy="489109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FC126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6B5AFAD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N°3 monogrammée JHB, en gaiac marron ciselée de marque Thomas Taylor à Londres</w:t>
            </w:r>
          </w:p>
        </w:tc>
        <w:tc>
          <w:tcPr>
            <w:tcW w:w="1134" w:type="dxa"/>
          </w:tcPr>
          <w:p w14:paraId="1C55185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7948C1E" w14:textId="77777777" w:rsidR="00A8108A" w:rsidRDefault="00A8108A" w:rsidP="0058379E">
            <w:pPr>
              <w:jc w:val="right"/>
            </w:pPr>
          </w:p>
        </w:tc>
      </w:tr>
      <w:tr w:rsidR="002834AB" w14:paraId="433CF5BF" w14:textId="77777777" w:rsidTr="001854D3">
        <w:tc>
          <w:tcPr>
            <w:tcW w:w="646" w:type="dxa"/>
          </w:tcPr>
          <w:p w14:paraId="12035C3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243" w:type="dxa"/>
          </w:tcPr>
          <w:p w14:paraId="25F4A01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D55B32" wp14:editId="451885F3">
                  <wp:extent cx="652145" cy="489109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AF49F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43B60D0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de marque Henselite Standard au chien cerclé, en gaiac noir.</w:t>
            </w:r>
          </w:p>
        </w:tc>
        <w:tc>
          <w:tcPr>
            <w:tcW w:w="1134" w:type="dxa"/>
          </w:tcPr>
          <w:p w14:paraId="3A1EC67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9B1C0C4" w14:textId="77777777" w:rsidR="00A8108A" w:rsidRDefault="00A8108A" w:rsidP="0058379E">
            <w:pPr>
              <w:jc w:val="right"/>
            </w:pPr>
          </w:p>
        </w:tc>
      </w:tr>
      <w:tr w:rsidR="002834AB" w14:paraId="7EDFB195" w14:textId="77777777" w:rsidTr="001854D3">
        <w:tc>
          <w:tcPr>
            <w:tcW w:w="646" w:type="dxa"/>
          </w:tcPr>
          <w:p w14:paraId="14AC725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243" w:type="dxa"/>
          </w:tcPr>
          <w:p w14:paraId="36AC025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D78D9F" wp14:editId="6060FE80">
                  <wp:extent cx="652145" cy="489109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E1E7E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188A097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de Boulingrin en gaiac noir fendillée.</w:t>
            </w:r>
          </w:p>
        </w:tc>
        <w:tc>
          <w:tcPr>
            <w:tcW w:w="1134" w:type="dxa"/>
          </w:tcPr>
          <w:p w14:paraId="0299186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6492365" w14:textId="77777777" w:rsidR="00A8108A" w:rsidRDefault="00A8108A" w:rsidP="0058379E">
            <w:pPr>
              <w:jc w:val="right"/>
            </w:pPr>
          </w:p>
        </w:tc>
      </w:tr>
      <w:tr w:rsidR="002834AB" w14:paraId="196201E4" w14:textId="77777777" w:rsidTr="001854D3">
        <w:tc>
          <w:tcPr>
            <w:tcW w:w="646" w:type="dxa"/>
          </w:tcPr>
          <w:p w14:paraId="66AC947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243" w:type="dxa"/>
          </w:tcPr>
          <w:p w14:paraId="05C7A1E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106A5E" wp14:editId="04CD40EA">
                  <wp:extent cx="652145" cy="581119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99B44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61A6514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en bois cloutée à têtes demi-rondes noires.</w:t>
            </w:r>
          </w:p>
        </w:tc>
        <w:tc>
          <w:tcPr>
            <w:tcW w:w="1134" w:type="dxa"/>
          </w:tcPr>
          <w:p w14:paraId="4488D4D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59A02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5131F7A3" w14:textId="77777777" w:rsidTr="001854D3">
        <w:tc>
          <w:tcPr>
            <w:tcW w:w="646" w:type="dxa"/>
          </w:tcPr>
          <w:p w14:paraId="5FEF35C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243" w:type="dxa"/>
          </w:tcPr>
          <w:p w14:paraId="76EE3A9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3FFD4A" wp14:editId="1EE4E723">
                  <wp:extent cx="652145" cy="636584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4A173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3169253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 en bois cloutées à têtes demi-rondes argentées et cuivrées.</w:t>
            </w:r>
          </w:p>
        </w:tc>
        <w:tc>
          <w:tcPr>
            <w:tcW w:w="1134" w:type="dxa"/>
          </w:tcPr>
          <w:p w14:paraId="29C4B9F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B1E3707" w14:textId="77777777" w:rsidR="00A8108A" w:rsidRDefault="00A8108A" w:rsidP="0058379E">
            <w:pPr>
              <w:jc w:val="right"/>
            </w:pPr>
          </w:p>
        </w:tc>
      </w:tr>
      <w:tr w:rsidR="002834AB" w14:paraId="6310D6CF" w14:textId="77777777" w:rsidTr="001854D3">
        <w:tc>
          <w:tcPr>
            <w:tcW w:w="646" w:type="dxa"/>
          </w:tcPr>
          <w:p w14:paraId="04F5F7D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243" w:type="dxa"/>
          </w:tcPr>
          <w:p w14:paraId="6B32B65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83E8BB" wp14:editId="35841E8F">
                  <wp:extent cx="652145" cy="531640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8A3EB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39959A5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Triplette de boules en bois cloutées à vis.</w:t>
            </w:r>
          </w:p>
        </w:tc>
        <w:tc>
          <w:tcPr>
            <w:tcW w:w="1134" w:type="dxa"/>
          </w:tcPr>
          <w:p w14:paraId="3B5013D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A150295" w14:textId="77777777" w:rsidR="00A8108A" w:rsidRDefault="00A8108A" w:rsidP="0058379E">
            <w:pPr>
              <w:jc w:val="right"/>
            </w:pPr>
          </w:p>
        </w:tc>
      </w:tr>
      <w:tr w:rsidR="002834AB" w14:paraId="40E30D5C" w14:textId="77777777" w:rsidTr="001854D3">
        <w:tc>
          <w:tcPr>
            <w:tcW w:w="646" w:type="dxa"/>
          </w:tcPr>
          <w:p w14:paraId="180DA46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141</w:t>
            </w:r>
          </w:p>
        </w:tc>
        <w:tc>
          <w:tcPr>
            <w:tcW w:w="1243" w:type="dxa"/>
          </w:tcPr>
          <w:p w14:paraId="5E680DA1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951883" wp14:editId="7ADA14C8">
                  <wp:extent cx="652145" cy="598909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DFC50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1B95D0A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boules en bois cloutées, positionnés en écaille.</w:t>
            </w:r>
          </w:p>
        </w:tc>
        <w:tc>
          <w:tcPr>
            <w:tcW w:w="1134" w:type="dxa"/>
          </w:tcPr>
          <w:p w14:paraId="5D72FC0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F3B4C19" w14:textId="77777777" w:rsidR="00A8108A" w:rsidRDefault="00A8108A" w:rsidP="0058379E">
            <w:pPr>
              <w:jc w:val="right"/>
            </w:pPr>
          </w:p>
        </w:tc>
      </w:tr>
      <w:tr w:rsidR="002834AB" w14:paraId="29DA1B42" w14:textId="77777777" w:rsidTr="001854D3">
        <w:tc>
          <w:tcPr>
            <w:tcW w:w="646" w:type="dxa"/>
          </w:tcPr>
          <w:p w14:paraId="618457B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243" w:type="dxa"/>
          </w:tcPr>
          <w:p w14:paraId="2D24EFE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5C2988" wp14:editId="39B1F709">
                  <wp:extent cx="652145" cy="666966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14392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0BE1448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boules en bois cloutées à têtes plates rondes dont l'une est à cloutage écarté et </w:t>
            </w:r>
            <w:r>
              <w:rPr>
                <w:rFonts w:ascii="Calibri" w:eastAsia="Times New Roman" w:hAnsi="Calibri" w:cs="Times New Roman"/>
                <w:bdr w:val="nil"/>
              </w:rPr>
              <w:t>l'autre à cloutage artisanal serré.</w:t>
            </w:r>
          </w:p>
        </w:tc>
        <w:tc>
          <w:tcPr>
            <w:tcW w:w="1134" w:type="dxa"/>
          </w:tcPr>
          <w:p w14:paraId="5C0F44F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0D5819C" w14:textId="77777777" w:rsidR="00A8108A" w:rsidRDefault="00A8108A" w:rsidP="0058379E">
            <w:pPr>
              <w:jc w:val="right"/>
            </w:pPr>
          </w:p>
        </w:tc>
      </w:tr>
      <w:tr w:rsidR="002834AB" w14:paraId="7BA54E4E" w14:textId="77777777" w:rsidTr="001854D3">
        <w:tc>
          <w:tcPr>
            <w:tcW w:w="646" w:type="dxa"/>
          </w:tcPr>
          <w:p w14:paraId="2F5487C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143</w:t>
            </w:r>
          </w:p>
        </w:tc>
        <w:tc>
          <w:tcPr>
            <w:tcW w:w="1243" w:type="dxa"/>
          </w:tcPr>
          <w:p w14:paraId="58EA684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5EE9AF" wp14:editId="0337E17A">
                  <wp:extent cx="652145" cy="556860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AEB34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5021461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boules en bois cloutées à têtes plates rondes écartées et décorées (effacées).</w:t>
            </w:r>
          </w:p>
        </w:tc>
        <w:tc>
          <w:tcPr>
            <w:tcW w:w="1134" w:type="dxa"/>
          </w:tcPr>
          <w:p w14:paraId="278AFE9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A564BC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4E59700C" w14:textId="77777777" w:rsidTr="001854D3">
        <w:tc>
          <w:tcPr>
            <w:tcW w:w="646" w:type="dxa"/>
          </w:tcPr>
          <w:p w14:paraId="0FB9F7B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243" w:type="dxa"/>
          </w:tcPr>
          <w:p w14:paraId="6C60877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D1C563" wp14:editId="378E260F">
                  <wp:extent cx="652145" cy="868240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3A8AB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36E98E0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paires de boules en bois cloutées à têtes plates carrées, décorées, p</w:t>
            </w:r>
            <w:r>
              <w:rPr>
                <w:rFonts w:ascii="Calibri" w:eastAsia="Times New Roman" w:hAnsi="Calibri" w:cs="Times New Roman"/>
                <w:bdr w:val="nil"/>
              </w:rPr>
              <w:t>arfois effacées).</w:t>
            </w:r>
          </w:p>
        </w:tc>
        <w:tc>
          <w:tcPr>
            <w:tcW w:w="1134" w:type="dxa"/>
          </w:tcPr>
          <w:p w14:paraId="38FAE88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CB672A9" w14:textId="77777777" w:rsidR="00A8108A" w:rsidRDefault="00A8108A" w:rsidP="0058379E">
            <w:pPr>
              <w:jc w:val="right"/>
            </w:pPr>
          </w:p>
        </w:tc>
      </w:tr>
      <w:tr w:rsidR="002834AB" w14:paraId="4DEED28B" w14:textId="77777777" w:rsidTr="001854D3">
        <w:tc>
          <w:tcPr>
            <w:tcW w:w="646" w:type="dxa"/>
          </w:tcPr>
          <w:p w14:paraId="582C4E1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243" w:type="dxa"/>
          </w:tcPr>
          <w:p w14:paraId="36BD422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56D5AE" wp14:editId="155051F3">
                  <wp:extent cx="652145" cy="868240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A035B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3E39ECB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boules en bois cloutées à têtes plates carrées.</w:t>
            </w:r>
          </w:p>
        </w:tc>
        <w:tc>
          <w:tcPr>
            <w:tcW w:w="1134" w:type="dxa"/>
          </w:tcPr>
          <w:p w14:paraId="4F3A577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C3AFC54" w14:textId="77777777" w:rsidR="00A8108A" w:rsidRDefault="00A8108A" w:rsidP="0058379E">
            <w:pPr>
              <w:jc w:val="right"/>
            </w:pPr>
          </w:p>
        </w:tc>
      </w:tr>
      <w:tr w:rsidR="002834AB" w14:paraId="22C00AC8" w14:textId="77777777" w:rsidTr="001854D3">
        <w:tc>
          <w:tcPr>
            <w:tcW w:w="646" w:type="dxa"/>
          </w:tcPr>
          <w:p w14:paraId="5E1008E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146</w:t>
            </w:r>
          </w:p>
        </w:tc>
        <w:tc>
          <w:tcPr>
            <w:tcW w:w="1243" w:type="dxa"/>
          </w:tcPr>
          <w:p w14:paraId="2832105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6493AB" wp14:editId="3E81F065">
                  <wp:extent cx="652145" cy="868240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A9703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3643821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boules en bois cloutées à têtes plates carrées, à décor cuivré.</w:t>
            </w:r>
          </w:p>
        </w:tc>
        <w:tc>
          <w:tcPr>
            <w:tcW w:w="1134" w:type="dxa"/>
          </w:tcPr>
          <w:p w14:paraId="56E2937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D3FC6F2" w14:textId="77777777" w:rsidR="00A8108A" w:rsidRDefault="00A8108A" w:rsidP="0058379E">
            <w:pPr>
              <w:jc w:val="right"/>
            </w:pPr>
          </w:p>
        </w:tc>
      </w:tr>
      <w:tr w:rsidR="002834AB" w14:paraId="7105EB3C" w14:textId="77777777" w:rsidTr="001854D3">
        <w:tc>
          <w:tcPr>
            <w:tcW w:w="646" w:type="dxa"/>
          </w:tcPr>
          <w:p w14:paraId="3C6A5E7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147</w:t>
            </w:r>
          </w:p>
        </w:tc>
        <w:tc>
          <w:tcPr>
            <w:tcW w:w="1243" w:type="dxa"/>
          </w:tcPr>
          <w:p w14:paraId="57B6E3D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F03467" wp14:editId="2F170180">
                  <wp:extent cx="652145" cy="868240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4F2BB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5E4D9E7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Paire de </w:t>
            </w:r>
            <w:r>
              <w:rPr>
                <w:rFonts w:ascii="Calibri" w:eastAsia="Times New Roman" w:hAnsi="Calibri" w:cs="Times New Roman"/>
                <w:bdr w:val="nil"/>
              </w:rPr>
              <w:t>boules en bois cloutées à têtes plates.</w:t>
            </w:r>
          </w:p>
        </w:tc>
        <w:tc>
          <w:tcPr>
            <w:tcW w:w="1134" w:type="dxa"/>
          </w:tcPr>
          <w:p w14:paraId="62C52CE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1583C16" w14:textId="77777777" w:rsidR="00A8108A" w:rsidRDefault="00A8108A" w:rsidP="0058379E">
            <w:pPr>
              <w:jc w:val="right"/>
            </w:pPr>
          </w:p>
        </w:tc>
      </w:tr>
      <w:tr w:rsidR="002834AB" w14:paraId="3FF6D389" w14:textId="77777777" w:rsidTr="001854D3">
        <w:tc>
          <w:tcPr>
            <w:tcW w:w="646" w:type="dxa"/>
          </w:tcPr>
          <w:p w14:paraId="0B1E556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148</w:t>
            </w:r>
          </w:p>
        </w:tc>
        <w:tc>
          <w:tcPr>
            <w:tcW w:w="1243" w:type="dxa"/>
          </w:tcPr>
          <w:p w14:paraId="25C047E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A15A2D" wp14:editId="690D3F8B">
                  <wp:extent cx="652145" cy="868240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928AA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7CDE3BE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boules en bois cloutées à têtes carrées, à décor doré en rond et à double rond</w:t>
            </w:r>
          </w:p>
        </w:tc>
        <w:tc>
          <w:tcPr>
            <w:tcW w:w="1134" w:type="dxa"/>
          </w:tcPr>
          <w:p w14:paraId="74ACE3D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AD573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58988F27" w14:textId="77777777" w:rsidTr="001854D3">
        <w:tc>
          <w:tcPr>
            <w:tcW w:w="646" w:type="dxa"/>
          </w:tcPr>
          <w:p w14:paraId="7B1DF55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243" w:type="dxa"/>
          </w:tcPr>
          <w:p w14:paraId="475A5B9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4BB779" wp14:editId="3FCA8016">
                  <wp:extent cx="652145" cy="489109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782D8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4D77A26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boules en bois cloutées à tête carrée, à décor doré en rond.</w:t>
            </w:r>
          </w:p>
        </w:tc>
        <w:tc>
          <w:tcPr>
            <w:tcW w:w="1134" w:type="dxa"/>
          </w:tcPr>
          <w:p w14:paraId="019E4E1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127A2AD" w14:textId="77777777" w:rsidR="00A8108A" w:rsidRDefault="00A8108A" w:rsidP="0058379E">
            <w:pPr>
              <w:jc w:val="right"/>
            </w:pPr>
          </w:p>
        </w:tc>
      </w:tr>
      <w:tr w:rsidR="002834AB" w14:paraId="59B760D4" w14:textId="77777777" w:rsidTr="001854D3">
        <w:tc>
          <w:tcPr>
            <w:tcW w:w="646" w:type="dxa"/>
          </w:tcPr>
          <w:p w14:paraId="6FB8BB5F" w14:textId="1B9BA8D9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149,1</w:t>
            </w:r>
          </w:p>
        </w:tc>
        <w:tc>
          <w:tcPr>
            <w:tcW w:w="1243" w:type="dxa"/>
          </w:tcPr>
          <w:p w14:paraId="1CF918C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A0B1BE" wp14:editId="6DCFB97C">
                  <wp:extent cx="652145" cy="502617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379E0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3FB613F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 boules de fort angevine, dissymétriques, en bois et métal</w:t>
            </w:r>
          </w:p>
        </w:tc>
        <w:tc>
          <w:tcPr>
            <w:tcW w:w="1134" w:type="dxa"/>
          </w:tcPr>
          <w:p w14:paraId="47289EA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C5B6825" w14:textId="77777777" w:rsidR="00A8108A" w:rsidRDefault="00A8108A" w:rsidP="0058379E">
            <w:pPr>
              <w:jc w:val="right"/>
            </w:pPr>
          </w:p>
        </w:tc>
      </w:tr>
      <w:tr w:rsidR="002834AB" w14:paraId="2B6A263F" w14:textId="77777777" w:rsidTr="001854D3">
        <w:tc>
          <w:tcPr>
            <w:tcW w:w="646" w:type="dxa"/>
          </w:tcPr>
          <w:p w14:paraId="6B0A9BED" w14:textId="231A5118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149,</w:t>
            </w:r>
            <w:r w:rsidR="005A4699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110CB70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0BC6BA" wp14:editId="3FD3B100">
                  <wp:extent cx="652145" cy="479464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D7538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72AD1C4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boules métalliques argentées</w:t>
            </w:r>
          </w:p>
        </w:tc>
        <w:tc>
          <w:tcPr>
            <w:tcW w:w="1134" w:type="dxa"/>
          </w:tcPr>
          <w:p w14:paraId="76233B7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0AC41EE" w14:textId="77777777" w:rsidR="00A8108A" w:rsidRDefault="00A8108A" w:rsidP="0058379E">
            <w:pPr>
              <w:jc w:val="right"/>
            </w:pPr>
          </w:p>
        </w:tc>
      </w:tr>
      <w:tr w:rsidR="002834AB" w14:paraId="012F65D6" w14:textId="77777777" w:rsidTr="001854D3">
        <w:tc>
          <w:tcPr>
            <w:tcW w:w="646" w:type="dxa"/>
          </w:tcPr>
          <w:p w14:paraId="224A101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243" w:type="dxa"/>
          </w:tcPr>
          <w:p w14:paraId="0E58D81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3A2843" wp14:editId="4D277552">
                  <wp:extent cx="652145" cy="868240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67B77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02F6FFE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Paire de boules en bois clouté à </w:t>
            </w:r>
            <w:r>
              <w:rPr>
                <w:rFonts w:ascii="Calibri" w:eastAsia="Times New Roman" w:hAnsi="Calibri" w:cs="Times New Roman"/>
                <w:bdr w:val="nil"/>
              </w:rPr>
              <w:t>tête ronde, à décor doré effacé.</w:t>
            </w:r>
          </w:p>
        </w:tc>
        <w:tc>
          <w:tcPr>
            <w:tcW w:w="1134" w:type="dxa"/>
          </w:tcPr>
          <w:p w14:paraId="58C4951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8996E76" w14:textId="77777777" w:rsidR="00A8108A" w:rsidRDefault="00A8108A" w:rsidP="0058379E">
            <w:pPr>
              <w:jc w:val="right"/>
            </w:pPr>
          </w:p>
        </w:tc>
      </w:tr>
      <w:tr w:rsidR="002834AB" w14:paraId="63C29379" w14:textId="77777777" w:rsidTr="001854D3">
        <w:tc>
          <w:tcPr>
            <w:tcW w:w="646" w:type="dxa"/>
          </w:tcPr>
          <w:p w14:paraId="1262625D" w14:textId="43A5D238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150,1</w:t>
            </w:r>
          </w:p>
        </w:tc>
        <w:tc>
          <w:tcPr>
            <w:tcW w:w="1243" w:type="dxa"/>
          </w:tcPr>
          <w:p w14:paraId="6364564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CCA29A" wp14:editId="2E86E9A7">
                  <wp:extent cx="652145" cy="704579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4F255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COURSE A PIEDS</w:t>
            </w:r>
          </w:p>
          <w:p w14:paraId="4657811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Coureur de fond.</w:t>
            </w:r>
          </w:p>
          <w:p w14:paraId="25FF77E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bronze à patine verte, sur terrasse et socle de marbre. Circa 1950, Haut. 14 cm. </w:t>
            </w:r>
          </w:p>
          <w:p w14:paraId="54A826D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1E625D2" w14:textId="4E47C910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545D9D6" w14:textId="77777777" w:rsidR="00A8108A" w:rsidRDefault="00A8108A" w:rsidP="0058379E">
            <w:pPr>
              <w:jc w:val="right"/>
            </w:pPr>
          </w:p>
        </w:tc>
      </w:tr>
      <w:tr w:rsidR="002834AB" w14:paraId="7F89F828" w14:textId="77777777" w:rsidTr="001854D3">
        <w:tc>
          <w:tcPr>
            <w:tcW w:w="646" w:type="dxa"/>
          </w:tcPr>
          <w:p w14:paraId="3AA073A8" w14:textId="52D9069D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</w:t>
            </w:r>
            <w:r w:rsidR="005A4699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3881C0A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BE8151" wp14:editId="0F73A525">
                  <wp:extent cx="652145" cy="780493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C9CC7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QUILLES.</w:t>
            </w:r>
          </w:p>
          <w:p w14:paraId="2CB5073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quilles.</w:t>
            </w:r>
          </w:p>
          <w:p w14:paraId="37E2554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régule plein à patine dorée brune sur socle de bois. </w:t>
            </w:r>
          </w:p>
          <w:p w14:paraId="00EE09D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Circa 1940</w:t>
            </w:r>
          </w:p>
          <w:p w14:paraId="46FB50E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27 cm</w:t>
            </w:r>
          </w:p>
          <w:p w14:paraId="325C37D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6D70AB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2C2357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6D379ACF" w14:textId="77777777" w:rsidTr="001854D3">
        <w:tc>
          <w:tcPr>
            <w:tcW w:w="646" w:type="dxa"/>
          </w:tcPr>
          <w:p w14:paraId="6B02263E" w14:textId="6ADF8D4C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243" w:type="dxa"/>
          </w:tcPr>
          <w:p w14:paraId="4C82015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933011" wp14:editId="43A7DBC9">
                  <wp:extent cx="652145" cy="974968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7A91A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QUILLE.</w:t>
            </w:r>
          </w:p>
          <w:p w14:paraId="23331AE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Grande quille </w:t>
            </w:r>
          </w:p>
          <w:p w14:paraId="7A9BB1D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H. 85 cm</w:t>
            </w:r>
          </w:p>
          <w:p w14:paraId="420329A0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E60BDC3" w14:textId="235DA33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05CA520" w14:textId="77777777" w:rsidR="00A8108A" w:rsidRDefault="00A8108A" w:rsidP="0058379E">
            <w:pPr>
              <w:jc w:val="right"/>
            </w:pPr>
          </w:p>
        </w:tc>
      </w:tr>
      <w:tr w:rsidR="0066288E" w14:paraId="0237E408" w14:textId="77777777" w:rsidTr="001854D3">
        <w:tc>
          <w:tcPr>
            <w:tcW w:w="646" w:type="dxa"/>
          </w:tcPr>
          <w:p w14:paraId="093ADD68" w14:textId="39306B1F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150,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243" w:type="dxa"/>
          </w:tcPr>
          <w:p w14:paraId="324C88F8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A77F2B" wp14:editId="49C66398">
                  <wp:extent cx="652145" cy="434763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2F4FAF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5B10D240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boules lyonnaises.</w:t>
            </w:r>
          </w:p>
          <w:p w14:paraId="2F5ECDBF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bronze signée d’HONESTO, à patine verte. </w:t>
            </w:r>
          </w:p>
          <w:p w14:paraId="6307F2D3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Circa 1940</w:t>
            </w:r>
          </w:p>
          <w:p w14:paraId="42FB6BB5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17 cm.</w:t>
            </w:r>
          </w:p>
          <w:p w14:paraId="425FDD8A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2C2C85A" w14:textId="70135D8E" w:rsidR="0066288E" w:rsidRDefault="0066288E" w:rsidP="0066288E">
            <w:pPr>
              <w:jc w:val="right"/>
            </w:pPr>
            <w:r w:rsidRPr="009F1C1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58D2101" w14:textId="77777777" w:rsidR="0066288E" w:rsidRDefault="0066288E" w:rsidP="0066288E">
            <w:pPr>
              <w:jc w:val="right"/>
            </w:pPr>
          </w:p>
        </w:tc>
      </w:tr>
      <w:tr w:rsidR="0066288E" w14:paraId="08872293" w14:textId="77777777" w:rsidTr="001854D3">
        <w:tc>
          <w:tcPr>
            <w:tcW w:w="646" w:type="dxa"/>
          </w:tcPr>
          <w:p w14:paraId="3533B104" w14:textId="7777777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150,5</w:t>
            </w:r>
          </w:p>
        </w:tc>
        <w:tc>
          <w:tcPr>
            <w:tcW w:w="1243" w:type="dxa"/>
          </w:tcPr>
          <w:p w14:paraId="1B1AC372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E7A94A" wp14:editId="04566B61">
                  <wp:extent cx="652145" cy="434763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C8A07D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DE BOULE </w:t>
            </w:r>
          </w:p>
          <w:p w14:paraId="67C1BE77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écussons en étain pyrogravés sur socles de bois symbolisant la victoire de Clive Leese lors de l’édition de 1906-1907 et sa seconde place lors de l’édition de 1905-1906 du Challenge Bowl du Davos Skating Club.</w:t>
            </w:r>
          </w:p>
        </w:tc>
        <w:tc>
          <w:tcPr>
            <w:tcW w:w="1134" w:type="dxa"/>
          </w:tcPr>
          <w:p w14:paraId="0EB4BA2B" w14:textId="375151CF" w:rsidR="0066288E" w:rsidRDefault="0066288E" w:rsidP="0066288E">
            <w:pPr>
              <w:jc w:val="right"/>
            </w:pPr>
            <w:r w:rsidRPr="009F1C1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656BC6B" w14:textId="77777777" w:rsidR="0066288E" w:rsidRDefault="0066288E" w:rsidP="0066288E">
            <w:pPr>
              <w:jc w:val="right"/>
            </w:pPr>
          </w:p>
        </w:tc>
      </w:tr>
      <w:tr w:rsidR="0066288E" w14:paraId="21061A1B" w14:textId="77777777" w:rsidTr="001854D3">
        <w:tc>
          <w:tcPr>
            <w:tcW w:w="646" w:type="dxa"/>
          </w:tcPr>
          <w:p w14:paraId="434622BD" w14:textId="118A5197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150,6</w:t>
            </w:r>
          </w:p>
        </w:tc>
        <w:tc>
          <w:tcPr>
            <w:tcW w:w="1243" w:type="dxa"/>
          </w:tcPr>
          <w:p w14:paraId="74AF957B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622682" wp14:editId="0A6BFA88">
                  <wp:extent cx="652145" cy="795299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06944F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DE BOULE. </w:t>
            </w:r>
          </w:p>
          <w:p w14:paraId="0A7461A9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boules anglaises.</w:t>
            </w:r>
          </w:p>
          <w:p w14:paraId="2DD34465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régule signée d’Oscar RUFFONY, à patine verte. </w:t>
            </w:r>
          </w:p>
          <w:p w14:paraId="1CF3B2C8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Circa 1920</w:t>
            </w:r>
          </w:p>
          <w:p w14:paraId="4C1E5F33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40 cm</w:t>
            </w:r>
          </w:p>
          <w:p w14:paraId="4436F860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BE35458" w14:textId="618D6685" w:rsidR="0066288E" w:rsidRDefault="0066288E" w:rsidP="0066288E">
            <w:pPr>
              <w:jc w:val="right"/>
            </w:pPr>
            <w:r w:rsidRPr="009F1C1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B2762CD" w14:textId="77777777" w:rsidR="0066288E" w:rsidRDefault="0066288E" w:rsidP="0066288E">
            <w:pPr>
              <w:jc w:val="right"/>
            </w:pPr>
          </w:p>
        </w:tc>
      </w:tr>
      <w:tr w:rsidR="002834AB" w14:paraId="287A9D46" w14:textId="77777777" w:rsidTr="001854D3">
        <w:tc>
          <w:tcPr>
            <w:tcW w:w="646" w:type="dxa"/>
          </w:tcPr>
          <w:p w14:paraId="02244A2A" w14:textId="0A688D8D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</w:t>
            </w:r>
            <w:r w:rsidR="005A4699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243" w:type="dxa"/>
          </w:tcPr>
          <w:p w14:paraId="453DE441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76FAD0" wp14:editId="4E80F25E">
                  <wp:extent cx="652145" cy="522457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6A77E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7986545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boules anglaises.</w:t>
            </w:r>
          </w:p>
          <w:p w14:paraId="315EB12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régule plein sur socle de marbre. </w:t>
            </w:r>
          </w:p>
          <w:p w14:paraId="18BFD2E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Circa 1930</w:t>
            </w:r>
          </w:p>
          <w:p w14:paraId="120AD3A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35 cm.</w:t>
            </w:r>
          </w:p>
          <w:p w14:paraId="4467023D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ECDC41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E774D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66288E" w14:paraId="568FD50F" w14:textId="77777777" w:rsidTr="001854D3">
        <w:tc>
          <w:tcPr>
            <w:tcW w:w="646" w:type="dxa"/>
          </w:tcPr>
          <w:p w14:paraId="02F04466" w14:textId="680B103F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150,8</w:t>
            </w:r>
          </w:p>
        </w:tc>
        <w:tc>
          <w:tcPr>
            <w:tcW w:w="1243" w:type="dxa"/>
          </w:tcPr>
          <w:p w14:paraId="567CB8D9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DED198" wp14:editId="561B9F11">
                  <wp:extent cx="652145" cy="974968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CC34BB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 xml:space="preserve">JEUX DE BOULE </w:t>
            </w:r>
          </w:p>
          <w:p w14:paraId="7A0F9085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boules anglaises.</w:t>
            </w:r>
          </w:p>
          <w:p w14:paraId="42282D10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régule plein à patine argentée sur socle de bois. </w:t>
            </w:r>
          </w:p>
          <w:p w14:paraId="1A558446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Circa 1940, </w:t>
            </w:r>
          </w:p>
          <w:p w14:paraId="5DC03384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60 cm.</w:t>
            </w:r>
          </w:p>
          <w:p w14:paraId="318530BC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DAB77B5" w14:textId="345E04A2" w:rsidR="0066288E" w:rsidRDefault="0066288E" w:rsidP="0066288E">
            <w:pPr>
              <w:jc w:val="right"/>
            </w:pPr>
            <w:r w:rsidRPr="0061476C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61C4BAC" w14:textId="77777777" w:rsidR="0066288E" w:rsidRDefault="0066288E" w:rsidP="0066288E">
            <w:pPr>
              <w:jc w:val="right"/>
            </w:pPr>
          </w:p>
        </w:tc>
      </w:tr>
      <w:tr w:rsidR="0066288E" w14:paraId="216D91CA" w14:textId="77777777" w:rsidTr="001854D3">
        <w:tc>
          <w:tcPr>
            <w:tcW w:w="646" w:type="dxa"/>
          </w:tcPr>
          <w:p w14:paraId="66ED768A" w14:textId="0FF8A1FD" w:rsidR="0066288E" w:rsidRPr="00325C06" w:rsidRDefault="0066288E" w:rsidP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243" w:type="dxa"/>
          </w:tcPr>
          <w:p w14:paraId="3EE98105" w14:textId="77777777" w:rsidR="0066288E" w:rsidRDefault="0066288E" w:rsidP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B229C3" wp14:editId="59F90ED5">
                  <wp:extent cx="652145" cy="450438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078472" w14:textId="77777777" w:rsidR="0066288E" w:rsidRDefault="0066288E" w:rsidP="0066288E">
            <w:r>
              <w:rPr>
                <w:rFonts w:ascii="Calibri" w:eastAsia="Times New Roman" w:hAnsi="Calibri" w:cs="Times New Roman"/>
                <w:bdr w:val="nil"/>
              </w:rPr>
              <w:t>JEUX DE BOULE.</w:t>
            </w:r>
          </w:p>
          <w:p w14:paraId="7E70C4E7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boules lyonnaises.</w:t>
            </w:r>
          </w:p>
          <w:p w14:paraId="473EDAA9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Sculpture en régule plein à patine brune sur socle de marbre rond. </w:t>
            </w:r>
          </w:p>
          <w:p w14:paraId="51577244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Circa 1950</w:t>
            </w:r>
          </w:p>
          <w:p w14:paraId="22C7719F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15 cm. </w:t>
            </w:r>
          </w:p>
          <w:p w14:paraId="585EAF36" w14:textId="77777777" w:rsidR="0066288E" w:rsidRDefault="0066288E" w:rsidP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3748B46" w14:textId="7C883A37" w:rsidR="0066288E" w:rsidRDefault="0066288E" w:rsidP="0066288E">
            <w:pPr>
              <w:jc w:val="right"/>
            </w:pPr>
            <w:r w:rsidRPr="0061476C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90FE268" w14:textId="77777777" w:rsidR="0066288E" w:rsidRDefault="0066288E" w:rsidP="0066288E">
            <w:pPr>
              <w:jc w:val="right"/>
            </w:pPr>
          </w:p>
        </w:tc>
      </w:tr>
      <w:tr w:rsidR="002834AB" w14:paraId="21912938" w14:textId="77777777" w:rsidTr="001854D3">
        <w:tc>
          <w:tcPr>
            <w:tcW w:w="646" w:type="dxa"/>
          </w:tcPr>
          <w:p w14:paraId="037EBC5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151</w:t>
            </w:r>
          </w:p>
        </w:tc>
        <w:tc>
          <w:tcPr>
            <w:tcW w:w="1243" w:type="dxa"/>
          </w:tcPr>
          <w:p w14:paraId="300C13C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BAD7EC" wp14:editId="14FA4AB5">
                  <wp:extent cx="652145" cy="868240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6049C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flacon 35 cl Très Vieux COGNAC "Nuit des Césars 1986 au Fouquet's" - MOYET  </w:t>
            </w:r>
          </w:p>
          <w:p w14:paraId="3AFC55B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coffret bois. Bouteille numérotée 6/250. Niveau bas médaillon.</w:t>
            </w:r>
          </w:p>
        </w:tc>
        <w:tc>
          <w:tcPr>
            <w:tcW w:w="1134" w:type="dxa"/>
          </w:tcPr>
          <w:p w14:paraId="7D719E0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C7799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34AB" w14:paraId="03DDC29E" w14:textId="77777777" w:rsidTr="001854D3">
        <w:tc>
          <w:tcPr>
            <w:tcW w:w="646" w:type="dxa"/>
          </w:tcPr>
          <w:p w14:paraId="58E7112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243" w:type="dxa"/>
          </w:tcPr>
          <w:p w14:paraId="3388D2E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10D0A7" wp14:editId="5D217AC5">
                  <wp:extent cx="652145" cy="868240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10302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bouteille BEAUNE 1er Cru "Clos des Ursules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" - Louis JADOT 1987                                                       </w:t>
            </w:r>
          </w:p>
          <w:p w14:paraId="3F1322A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tachée et abîmée. Niveau à 3,5 cm. Capsule corrodée.</w:t>
            </w:r>
          </w:p>
        </w:tc>
        <w:tc>
          <w:tcPr>
            <w:tcW w:w="1134" w:type="dxa"/>
          </w:tcPr>
          <w:p w14:paraId="5C25312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9DB0F1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34AB" w14:paraId="059AC140" w14:textId="77777777" w:rsidTr="001854D3">
        <w:tc>
          <w:tcPr>
            <w:tcW w:w="646" w:type="dxa"/>
          </w:tcPr>
          <w:p w14:paraId="6D7FC6C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153</w:t>
            </w:r>
          </w:p>
        </w:tc>
        <w:tc>
          <w:tcPr>
            <w:tcW w:w="1243" w:type="dxa"/>
          </w:tcPr>
          <w:p w14:paraId="59FA37B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6FCB2E" wp14:editId="23D287F8">
                  <wp:extent cx="652145" cy="868240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37EC3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bouteille POMMARD 1er Cru "Epenots" - Louis JADOT 1987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</w:t>
            </w:r>
          </w:p>
          <w:p w14:paraId="4F6D4B6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tachée et abîmée. Niveau à 4,5cm. Capsule légèrement corrodée.</w:t>
            </w:r>
          </w:p>
        </w:tc>
        <w:tc>
          <w:tcPr>
            <w:tcW w:w="1134" w:type="dxa"/>
          </w:tcPr>
          <w:p w14:paraId="2EF17C9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1466B9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34AB" w14:paraId="44D04415" w14:textId="77777777" w:rsidTr="001854D3">
        <w:tc>
          <w:tcPr>
            <w:tcW w:w="646" w:type="dxa"/>
          </w:tcPr>
          <w:p w14:paraId="1CF4609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154</w:t>
            </w:r>
          </w:p>
        </w:tc>
        <w:tc>
          <w:tcPr>
            <w:tcW w:w="1243" w:type="dxa"/>
          </w:tcPr>
          <w:p w14:paraId="662B140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B6E9EB" wp14:editId="2A38B862">
                  <wp:extent cx="652145" cy="868240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AC127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3 bouteilles VOSNE ROMANEE "Aux Réas" - Domaine A-F GROS 1996                                             </w:t>
            </w:r>
          </w:p>
          <w:p w14:paraId="6D4C5C8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 et abîmées.</w:t>
            </w:r>
          </w:p>
        </w:tc>
        <w:tc>
          <w:tcPr>
            <w:tcW w:w="1134" w:type="dxa"/>
          </w:tcPr>
          <w:p w14:paraId="258795D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D8B51DC" w14:textId="77777777" w:rsidR="00A8108A" w:rsidRDefault="00A8108A" w:rsidP="0058379E">
            <w:pPr>
              <w:jc w:val="right"/>
            </w:pPr>
          </w:p>
        </w:tc>
      </w:tr>
      <w:tr w:rsidR="002834AB" w14:paraId="303F55D0" w14:textId="77777777" w:rsidTr="001854D3">
        <w:tc>
          <w:tcPr>
            <w:tcW w:w="646" w:type="dxa"/>
          </w:tcPr>
          <w:p w14:paraId="04D0A75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243" w:type="dxa"/>
          </w:tcPr>
          <w:p w14:paraId="53B0293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06638A" wp14:editId="59257A1A">
                  <wp:extent cx="652145" cy="868240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2A0BC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3 bouteilles CORTON CHARLEMAGNE Grand Cru - DOUDET-NAUDIN 2000                                      </w:t>
            </w:r>
          </w:p>
          <w:p w14:paraId="7013BC1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abîmées.</w:t>
            </w:r>
          </w:p>
        </w:tc>
        <w:tc>
          <w:tcPr>
            <w:tcW w:w="1134" w:type="dxa"/>
          </w:tcPr>
          <w:p w14:paraId="4023D1E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37E45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34AB" w14:paraId="66FD411A" w14:textId="77777777" w:rsidTr="001854D3">
        <w:tc>
          <w:tcPr>
            <w:tcW w:w="646" w:type="dxa"/>
          </w:tcPr>
          <w:p w14:paraId="08CBEA9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243" w:type="dxa"/>
          </w:tcPr>
          <w:p w14:paraId="11F3C7D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CA108A" wp14:editId="1BE9307D">
                  <wp:extent cx="652145" cy="868240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46A89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CÔTE RÔTIE - Pierre BARGE 1995                                                                                    </w:t>
            </w:r>
          </w:p>
          <w:p w14:paraId="41BFBEF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 et abîmées.</w:t>
            </w:r>
          </w:p>
        </w:tc>
        <w:tc>
          <w:tcPr>
            <w:tcW w:w="1134" w:type="dxa"/>
          </w:tcPr>
          <w:p w14:paraId="740DF67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6B4891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34AB" w14:paraId="7147C49D" w14:textId="77777777" w:rsidTr="001854D3">
        <w:tc>
          <w:tcPr>
            <w:tcW w:w="646" w:type="dxa"/>
          </w:tcPr>
          <w:p w14:paraId="1CB7704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157</w:t>
            </w:r>
          </w:p>
        </w:tc>
        <w:tc>
          <w:tcPr>
            <w:tcW w:w="1243" w:type="dxa"/>
          </w:tcPr>
          <w:p w14:paraId="445BABA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F5E148" wp14:editId="02D07801">
                  <wp:extent cx="652145" cy="868240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D5580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2 bouteilles Château CARBONNIEUX -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 Graves 2005                                                                              </w:t>
            </w:r>
          </w:p>
          <w:p w14:paraId="129DB72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étiquette légèrement tachée.</w:t>
            </w:r>
          </w:p>
        </w:tc>
        <w:tc>
          <w:tcPr>
            <w:tcW w:w="1134" w:type="dxa"/>
          </w:tcPr>
          <w:p w14:paraId="4788A4D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27C89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34AB" w14:paraId="673AF0C7" w14:textId="77777777" w:rsidTr="001854D3">
        <w:tc>
          <w:tcPr>
            <w:tcW w:w="646" w:type="dxa"/>
          </w:tcPr>
          <w:p w14:paraId="694EA0D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243" w:type="dxa"/>
          </w:tcPr>
          <w:p w14:paraId="087E126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98609C" wp14:editId="7ABEF485">
                  <wp:extent cx="652145" cy="868240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95DF2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2 bouteilles Château GRAND BARRAIL LAMARZELLE FIGEAC - Saint Emilion Grand Cru 2000 Étiquettes légèrement tachées et gri</w:t>
            </w:r>
            <w:r>
              <w:rPr>
                <w:rFonts w:ascii="Calibri" w:eastAsia="Times New Roman" w:hAnsi="Calibri" w:cs="Times New Roman"/>
                <w:bdr w:val="nil"/>
              </w:rPr>
              <w:t>ffées.</w:t>
            </w:r>
          </w:p>
        </w:tc>
        <w:tc>
          <w:tcPr>
            <w:tcW w:w="1134" w:type="dxa"/>
          </w:tcPr>
          <w:p w14:paraId="7B9DAE4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B34E4D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4FAFD04B" w14:textId="77777777" w:rsidTr="001854D3">
        <w:tc>
          <w:tcPr>
            <w:tcW w:w="646" w:type="dxa"/>
          </w:tcPr>
          <w:p w14:paraId="5B33EDD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243" w:type="dxa"/>
          </w:tcPr>
          <w:p w14:paraId="7237378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B79DD6" wp14:editId="412ED69C">
                  <wp:extent cx="652145" cy="868240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591BC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5 bouteilles Château GRAND BARRAIL LAMARZELLE FIGEAC - Saint Emilion Grand Cru 2010 Étiquettes légèrement tachées et griffées.</w:t>
            </w:r>
          </w:p>
        </w:tc>
        <w:tc>
          <w:tcPr>
            <w:tcW w:w="1134" w:type="dxa"/>
          </w:tcPr>
          <w:p w14:paraId="348B083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C61F6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6C7ECD09" w14:textId="77777777" w:rsidTr="001854D3">
        <w:tc>
          <w:tcPr>
            <w:tcW w:w="646" w:type="dxa"/>
          </w:tcPr>
          <w:p w14:paraId="26D69C3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160</w:t>
            </w:r>
          </w:p>
        </w:tc>
        <w:tc>
          <w:tcPr>
            <w:tcW w:w="1243" w:type="dxa"/>
          </w:tcPr>
          <w:p w14:paraId="1233FB6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EBFD88" wp14:editId="446A2299">
                  <wp:extent cx="652145" cy="489109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41010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9 bouteilles Château La LOUVIERE - Pessac Leognan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2000                                                              </w:t>
            </w:r>
          </w:p>
          <w:p w14:paraId="2BD041A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abîmées.</w:t>
            </w:r>
          </w:p>
        </w:tc>
        <w:tc>
          <w:tcPr>
            <w:tcW w:w="1134" w:type="dxa"/>
          </w:tcPr>
          <w:p w14:paraId="6F72953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9D3C6D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34AB" w14:paraId="7FB004ED" w14:textId="77777777" w:rsidTr="001854D3">
        <w:tc>
          <w:tcPr>
            <w:tcW w:w="646" w:type="dxa"/>
          </w:tcPr>
          <w:p w14:paraId="578CCA4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243" w:type="dxa"/>
          </w:tcPr>
          <w:p w14:paraId="4F39EBE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BE1968" wp14:editId="35E16BBF">
                  <wp:extent cx="652145" cy="868240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1ACC8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LAMARZELLE FIGEAC - Saint Emilion 1996                                                          </w:t>
            </w:r>
          </w:p>
          <w:p w14:paraId="2B258DA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légèrement tachée.</w:t>
            </w:r>
          </w:p>
        </w:tc>
        <w:tc>
          <w:tcPr>
            <w:tcW w:w="1134" w:type="dxa"/>
          </w:tcPr>
          <w:p w14:paraId="5AB7BFB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643BCD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37739D80" w14:textId="77777777" w:rsidTr="001854D3">
        <w:tc>
          <w:tcPr>
            <w:tcW w:w="646" w:type="dxa"/>
          </w:tcPr>
          <w:p w14:paraId="1EB9F83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162</w:t>
            </w:r>
          </w:p>
        </w:tc>
        <w:tc>
          <w:tcPr>
            <w:tcW w:w="1243" w:type="dxa"/>
          </w:tcPr>
          <w:p w14:paraId="5F7493E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EF445F" wp14:editId="2D1EBD04">
                  <wp:extent cx="652145" cy="868240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5BB02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LATOUR MARTILLAC - Gcc de Graves 1995 2 de rouge et 1 de blanc.     </w:t>
            </w:r>
          </w:p>
          <w:p w14:paraId="5682C0A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tachées. 1 niveau base goulot.</w:t>
            </w:r>
          </w:p>
        </w:tc>
        <w:tc>
          <w:tcPr>
            <w:tcW w:w="1134" w:type="dxa"/>
          </w:tcPr>
          <w:p w14:paraId="7126C99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810CC1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34AB" w14:paraId="27534A3C" w14:textId="77777777" w:rsidTr="001854D3">
        <w:tc>
          <w:tcPr>
            <w:tcW w:w="646" w:type="dxa"/>
          </w:tcPr>
          <w:p w14:paraId="696E020D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</w:t>
            </w:r>
          </w:p>
        </w:tc>
        <w:tc>
          <w:tcPr>
            <w:tcW w:w="1243" w:type="dxa"/>
          </w:tcPr>
          <w:p w14:paraId="3C51A2A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460764" wp14:editId="0C963F01">
                  <wp:extent cx="652145" cy="868240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DA037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6 bouteilles Château LYNCH MOUSSAS - 5e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Pauillac 2005                                                          </w:t>
            </w:r>
          </w:p>
          <w:p w14:paraId="20C4A0F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tachées et légèrement griffées.</w:t>
            </w:r>
          </w:p>
        </w:tc>
        <w:tc>
          <w:tcPr>
            <w:tcW w:w="1134" w:type="dxa"/>
          </w:tcPr>
          <w:p w14:paraId="325ED87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A295A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3B26C518" w14:textId="77777777" w:rsidTr="001854D3">
        <w:tc>
          <w:tcPr>
            <w:tcW w:w="646" w:type="dxa"/>
          </w:tcPr>
          <w:p w14:paraId="4153A64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243" w:type="dxa"/>
          </w:tcPr>
          <w:p w14:paraId="411FD541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FBBB43" wp14:editId="264BF87F">
                  <wp:extent cx="652145" cy="868240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44ED0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OLIVIER - Gcc de Graves 1995                                                                          </w:t>
            </w:r>
          </w:p>
          <w:p w14:paraId="58475F7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</w:t>
            </w:r>
            <w:r>
              <w:rPr>
                <w:rFonts w:ascii="Calibri" w:eastAsia="Times New Roman" w:hAnsi="Calibri" w:cs="Times New Roman"/>
                <w:bdr w:val="nil"/>
              </w:rPr>
              <w:t>ettes légèrement tachées.</w:t>
            </w:r>
          </w:p>
        </w:tc>
        <w:tc>
          <w:tcPr>
            <w:tcW w:w="1134" w:type="dxa"/>
          </w:tcPr>
          <w:p w14:paraId="452664B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F2D6C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048E7947" w14:textId="77777777" w:rsidTr="001854D3">
        <w:tc>
          <w:tcPr>
            <w:tcW w:w="646" w:type="dxa"/>
          </w:tcPr>
          <w:p w14:paraId="59640F1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243" w:type="dxa"/>
          </w:tcPr>
          <w:p w14:paraId="6EA402B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88DD0E" wp14:editId="5C952F69">
                  <wp:extent cx="652145" cy="489109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089E5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4 bouteilles Château OLIVIER - Gcc de Graves Blanc 1989                                                            </w:t>
            </w:r>
          </w:p>
          <w:p w14:paraId="56AE44B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tachées. 1 haute épaule.</w:t>
            </w:r>
          </w:p>
        </w:tc>
        <w:tc>
          <w:tcPr>
            <w:tcW w:w="1134" w:type="dxa"/>
          </w:tcPr>
          <w:p w14:paraId="768E2E2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8CEDE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44DC6A71" w14:textId="77777777" w:rsidTr="001854D3">
        <w:tc>
          <w:tcPr>
            <w:tcW w:w="646" w:type="dxa"/>
          </w:tcPr>
          <w:p w14:paraId="68CF568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166</w:t>
            </w:r>
          </w:p>
        </w:tc>
        <w:tc>
          <w:tcPr>
            <w:tcW w:w="1243" w:type="dxa"/>
          </w:tcPr>
          <w:p w14:paraId="7537930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48BA5D" wp14:editId="1B227F38">
                  <wp:extent cx="652145" cy="868240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100B1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PEDESCLAUX - 5e Gcc Pauillac 1999                                                                 </w:t>
            </w:r>
          </w:p>
          <w:p w14:paraId="32858CE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 et griffées.</w:t>
            </w:r>
          </w:p>
        </w:tc>
        <w:tc>
          <w:tcPr>
            <w:tcW w:w="1134" w:type="dxa"/>
          </w:tcPr>
          <w:p w14:paraId="487A576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77BEB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252D4939" w14:textId="77777777" w:rsidTr="001854D3">
        <w:tc>
          <w:tcPr>
            <w:tcW w:w="646" w:type="dxa"/>
          </w:tcPr>
          <w:p w14:paraId="56EC437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167</w:t>
            </w:r>
          </w:p>
        </w:tc>
        <w:tc>
          <w:tcPr>
            <w:tcW w:w="1243" w:type="dxa"/>
          </w:tcPr>
          <w:p w14:paraId="40E54B4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773D5F" wp14:editId="1A7A1791">
                  <wp:extent cx="652145" cy="868240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86BAB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2 bouteilles Château POUGET - 4e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Margaux 1996                                                                     </w:t>
            </w:r>
          </w:p>
          <w:p w14:paraId="46B5CDF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 et griffées.</w:t>
            </w:r>
          </w:p>
        </w:tc>
        <w:tc>
          <w:tcPr>
            <w:tcW w:w="1134" w:type="dxa"/>
          </w:tcPr>
          <w:p w14:paraId="47ABE54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88DA5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6690DF9F" w14:textId="77777777" w:rsidTr="001854D3">
        <w:tc>
          <w:tcPr>
            <w:tcW w:w="646" w:type="dxa"/>
          </w:tcPr>
          <w:p w14:paraId="555ECEB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243" w:type="dxa"/>
          </w:tcPr>
          <w:p w14:paraId="312D5FD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E6D60A" wp14:editId="2AAE1899">
                  <wp:extent cx="652145" cy="868240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C232F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La TOUR du PIN FIGEAC - Saint Emilion Grand Cru 1959                                         </w:t>
            </w:r>
          </w:p>
          <w:p w14:paraId="192902B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abîmées. Niveaux bas. Capsules abîmées.</w:t>
            </w:r>
          </w:p>
        </w:tc>
        <w:tc>
          <w:tcPr>
            <w:tcW w:w="1134" w:type="dxa"/>
          </w:tcPr>
          <w:p w14:paraId="555B1FE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3E36B1C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55D11F3B" w14:textId="77777777" w:rsidTr="001854D3">
        <w:tc>
          <w:tcPr>
            <w:tcW w:w="646" w:type="dxa"/>
          </w:tcPr>
          <w:p w14:paraId="5EDFB76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169</w:t>
            </w:r>
          </w:p>
        </w:tc>
        <w:tc>
          <w:tcPr>
            <w:tcW w:w="1243" w:type="dxa"/>
          </w:tcPr>
          <w:p w14:paraId="478C69D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F26CB0" wp14:editId="3640843D">
                  <wp:extent cx="652145" cy="868240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C58BD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de FARGUES - Sauternes 1971                                                                                  </w:t>
            </w:r>
          </w:p>
          <w:p w14:paraId="6592810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tachée et abîmée. Légèrement basse.</w:t>
            </w:r>
          </w:p>
        </w:tc>
        <w:tc>
          <w:tcPr>
            <w:tcW w:w="1134" w:type="dxa"/>
          </w:tcPr>
          <w:p w14:paraId="406E011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2C33E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605C8B44" w14:textId="77777777" w:rsidTr="001854D3">
        <w:tc>
          <w:tcPr>
            <w:tcW w:w="646" w:type="dxa"/>
          </w:tcPr>
          <w:p w14:paraId="52A7F83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0</w:t>
            </w:r>
          </w:p>
        </w:tc>
        <w:tc>
          <w:tcPr>
            <w:tcW w:w="1243" w:type="dxa"/>
          </w:tcPr>
          <w:p w14:paraId="10EB4C4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1DEC01" wp14:editId="6AF3C604">
                  <wp:extent cx="652145" cy="868240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D8F20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FILHOT - 2e Cc Sauternes 2010                                                                           </w:t>
            </w:r>
          </w:p>
          <w:p w14:paraId="76CA4BB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tachées.</w:t>
            </w:r>
          </w:p>
        </w:tc>
        <w:tc>
          <w:tcPr>
            <w:tcW w:w="1134" w:type="dxa"/>
          </w:tcPr>
          <w:p w14:paraId="49C77C6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FC5BD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34AB" w14:paraId="215BBACC" w14:textId="77777777" w:rsidTr="001854D3">
        <w:tc>
          <w:tcPr>
            <w:tcW w:w="646" w:type="dxa"/>
          </w:tcPr>
          <w:p w14:paraId="59579E1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171</w:t>
            </w:r>
          </w:p>
        </w:tc>
        <w:tc>
          <w:tcPr>
            <w:tcW w:w="1243" w:type="dxa"/>
          </w:tcPr>
          <w:p w14:paraId="115807B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00779F" wp14:editId="1DF9E575">
                  <wp:extent cx="652145" cy="868240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2D800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2 bouteilles Château La TOUR BLANCHE - 1er Cc Sauternes 2010</w:t>
            </w:r>
          </w:p>
        </w:tc>
        <w:tc>
          <w:tcPr>
            <w:tcW w:w="1134" w:type="dxa"/>
          </w:tcPr>
          <w:p w14:paraId="61965AD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29096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49DE9163" w14:textId="77777777" w:rsidTr="001854D3">
        <w:tc>
          <w:tcPr>
            <w:tcW w:w="646" w:type="dxa"/>
          </w:tcPr>
          <w:p w14:paraId="5719E4E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172</w:t>
            </w:r>
          </w:p>
        </w:tc>
        <w:tc>
          <w:tcPr>
            <w:tcW w:w="1243" w:type="dxa"/>
          </w:tcPr>
          <w:p w14:paraId="1770102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E4730D" wp14:editId="551E8061">
                  <wp:extent cx="652145" cy="868240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28303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4 bouteilles Château RAYNE VIGNEAU - 1er Gcc Sauternes 1990                                                      </w:t>
            </w:r>
          </w:p>
          <w:p w14:paraId="3DCD659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légèrement abîmées.</w:t>
            </w:r>
          </w:p>
        </w:tc>
        <w:tc>
          <w:tcPr>
            <w:tcW w:w="1134" w:type="dxa"/>
          </w:tcPr>
          <w:p w14:paraId="0BC069D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FA9383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7C763413" w14:textId="77777777" w:rsidTr="001854D3">
        <w:tc>
          <w:tcPr>
            <w:tcW w:w="646" w:type="dxa"/>
          </w:tcPr>
          <w:p w14:paraId="7A7C6318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243" w:type="dxa"/>
          </w:tcPr>
          <w:p w14:paraId="10F291A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2FEE18" wp14:editId="5FCDD4ED">
                  <wp:extent cx="652145" cy="489109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CA3F9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12 bouteilles Château BRANE CANTENAC - 2e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Margaux 1982                                                              </w:t>
            </w:r>
          </w:p>
          <w:p w14:paraId="1DF60C6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griffées. 4 niveux légèrement bas, 2 haute épaule, 2 mi-épaule. 5 capsules légèrement abîmées sur le côté, 1 corrodée.</w:t>
            </w:r>
          </w:p>
        </w:tc>
        <w:tc>
          <w:tcPr>
            <w:tcW w:w="1134" w:type="dxa"/>
          </w:tcPr>
          <w:p w14:paraId="034673A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0CFBC4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834AB" w14:paraId="63E33890" w14:textId="77777777" w:rsidTr="001854D3">
        <w:tc>
          <w:tcPr>
            <w:tcW w:w="646" w:type="dxa"/>
          </w:tcPr>
          <w:p w14:paraId="5DB8B6A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243" w:type="dxa"/>
          </w:tcPr>
          <w:p w14:paraId="124451A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6E6980" wp14:editId="04D258CD">
                  <wp:extent cx="652145" cy="868240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FE435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</w:t>
            </w:r>
            <w:r>
              <w:rPr>
                <w:rFonts w:ascii="Calibri" w:eastAsia="Times New Roman" w:hAnsi="Calibri" w:cs="Times New Roman"/>
                <w:bdr w:val="nil"/>
              </w:rPr>
              <w:t>CANON - Saint Emilion Grand Cru 2013</w:t>
            </w:r>
          </w:p>
        </w:tc>
        <w:tc>
          <w:tcPr>
            <w:tcW w:w="1134" w:type="dxa"/>
          </w:tcPr>
          <w:p w14:paraId="726A7D9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60853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6B96524E" w14:textId="77777777" w:rsidTr="001854D3">
        <w:tc>
          <w:tcPr>
            <w:tcW w:w="646" w:type="dxa"/>
          </w:tcPr>
          <w:p w14:paraId="1EFDE55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243" w:type="dxa"/>
          </w:tcPr>
          <w:p w14:paraId="0D53620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A56959" wp14:editId="28C729A4">
                  <wp:extent cx="652145" cy="868240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E4FF0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CANTEMERLE - 5e Gcc Haut Médoc 2000                                                               </w:t>
            </w:r>
          </w:p>
          <w:p w14:paraId="3617E6B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 dont 1 tachée et 1 abîmée.</w:t>
            </w:r>
          </w:p>
        </w:tc>
        <w:tc>
          <w:tcPr>
            <w:tcW w:w="1134" w:type="dxa"/>
          </w:tcPr>
          <w:p w14:paraId="4DFABF0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7FC43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7F73C8B8" w14:textId="77777777" w:rsidTr="001854D3">
        <w:tc>
          <w:tcPr>
            <w:tcW w:w="646" w:type="dxa"/>
          </w:tcPr>
          <w:p w14:paraId="00E0779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176</w:t>
            </w:r>
          </w:p>
        </w:tc>
        <w:tc>
          <w:tcPr>
            <w:tcW w:w="1243" w:type="dxa"/>
          </w:tcPr>
          <w:p w14:paraId="3E59B6D9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9535CB" wp14:editId="263D95F3">
                  <wp:extent cx="652145" cy="868240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C8837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3 bouteilles Châtea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u CANTEMERLE - 5e Gcc Haut Médoc 2002                                                        </w:t>
            </w:r>
          </w:p>
          <w:p w14:paraId="316943D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tachées.</w:t>
            </w:r>
          </w:p>
        </w:tc>
        <w:tc>
          <w:tcPr>
            <w:tcW w:w="1134" w:type="dxa"/>
          </w:tcPr>
          <w:p w14:paraId="2E5CDC3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77D6A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48C23BD5" w14:textId="77777777" w:rsidTr="001854D3">
        <w:tc>
          <w:tcPr>
            <w:tcW w:w="646" w:type="dxa"/>
          </w:tcPr>
          <w:p w14:paraId="17E8302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243" w:type="dxa"/>
          </w:tcPr>
          <w:p w14:paraId="418D3FE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AE3FA7" wp14:editId="6ECCC23B">
                  <wp:extent cx="652145" cy="868240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DA8AE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4 bouteilles Château GRAND PUY DUCASSE - 5e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Pauillac 2000                                                     </w:t>
            </w:r>
          </w:p>
          <w:p w14:paraId="750F293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légèrement abîmées.</w:t>
            </w:r>
          </w:p>
        </w:tc>
        <w:tc>
          <w:tcPr>
            <w:tcW w:w="1134" w:type="dxa"/>
          </w:tcPr>
          <w:p w14:paraId="61ACFB6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435386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28E84A2F" w14:textId="77777777" w:rsidTr="001854D3">
        <w:tc>
          <w:tcPr>
            <w:tcW w:w="646" w:type="dxa"/>
          </w:tcPr>
          <w:p w14:paraId="5E7E47D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243" w:type="dxa"/>
          </w:tcPr>
          <w:p w14:paraId="2D97382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444619" wp14:editId="1641FFE1">
                  <wp:extent cx="652145" cy="868240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51443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3 bouteilles Château HAUT BAILLY -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 Graves 1986                                                                 </w:t>
            </w:r>
          </w:p>
          <w:p w14:paraId="51B215D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abîmées.2 niveaux base goulot, 1 légèrement bas.</w:t>
            </w:r>
          </w:p>
        </w:tc>
        <w:tc>
          <w:tcPr>
            <w:tcW w:w="1134" w:type="dxa"/>
          </w:tcPr>
          <w:p w14:paraId="37FBE31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543E65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834AB" w14:paraId="4D8E8D6B" w14:textId="77777777" w:rsidTr="001854D3">
        <w:tc>
          <w:tcPr>
            <w:tcW w:w="646" w:type="dxa"/>
          </w:tcPr>
          <w:p w14:paraId="7272B7D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179</w:t>
            </w:r>
          </w:p>
        </w:tc>
        <w:tc>
          <w:tcPr>
            <w:tcW w:w="1243" w:type="dxa"/>
          </w:tcPr>
          <w:p w14:paraId="36040AA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02298F" wp14:editId="57015673">
                  <wp:extent cx="652145" cy="868240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1A58A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La FLEUR PETRUS - Pomerol A VENDRE EN L' ETAT 1955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</w:t>
            </w:r>
          </w:p>
          <w:p w14:paraId="11C7D54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abîmées. Niveaux basse épaule. Capsules abîmées.</w:t>
            </w:r>
          </w:p>
        </w:tc>
        <w:tc>
          <w:tcPr>
            <w:tcW w:w="1134" w:type="dxa"/>
          </w:tcPr>
          <w:p w14:paraId="3A4E2A7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BFBBA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46524222" w14:textId="77777777" w:rsidTr="001854D3">
        <w:tc>
          <w:tcPr>
            <w:tcW w:w="646" w:type="dxa"/>
          </w:tcPr>
          <w:p w14:paraId="70D431F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243" w:type="dxa"/>
          </w:tcPr>
          <w:p w14:paraId="178DA06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5E4B39" wp14:editId="6178B48E">
                  <wp:extent cx="652145" cy="489109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4E866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5 bouteilles Château LASCOMBES - 2e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Margaux 1961                                                                     </w:t>
            </w:r>
          </w:p>
          <w:p w14:paraId="7285E23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Étiquettes légèrement tachées et abîmées. 1 légèrement basse, 3 mi épaule et 1 basse épaule. 4 capsules abîmées, dont 1 avec des traces de coulure.</w:t>
            </w:r>
          </w:p>
        </w:tc>
        <w:tc>
          <w:tcPr>
            <w:tcW w:w="1134" w:type="dxa"/>
          </w:tcPr>
          <w:p w14:paraId="15456EC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3B733F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834AB" w14:paraId="6BB6E125" w14:textId="77777777" w:rsidTr="001854D3">
        <w:tc>
          <w:tcPr>
            <w:tcW w:w="646" w:type="dxa"/>
          </w:tcPr>
          <w:p w14:paraId="5CBFE84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181</w:t>
            </w:r>
          </w:p>
        </w:tc>
        <w:tc>
          <w:tcPr>
            <w:tcW w:w="1243" w:type="dxa"/>
          </w:tcPr>
          <w:p w14:paraId="493F6C3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B3862C" wp14:editId="782F36F9">
                  <wp:extent cx="652145" cy="868240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26AA0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5 bouteilles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Château LASCOMBES - 2e Gcc Margaux 1998                                                                </w:t>
            </w:r>
          </w:p>
          <w:p w14:paraId="6355D60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légèrement abîmées.</w:t>
            </w:r>
          </w:p>
        </w:tc>
        <w:tc>
          <w:tcPr>
            <w:tcW w:w="1134" w:type="dxa"/>
          </w:tcPr>
          <w:p w14:paraId="6F001A8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06033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34AB" w14:paraId="0C8B7AAF" w14:textId="77777777" w:rsidTr="001854D3">
        <w:tc>
          <w:tcPr>
            <w:tcW w:w="646" w:type="dxa"/>
          </w:tcPr>
          <w:p w14:paraId="61E84C3D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182</w:t>
            </w:r>
          </w:p>
        </w:tc>
        <w:tc>
          <w:tcPr>
            <w:tcW w:w="1243" w:type="dxa"/>
          </w:tcPr>
          <w:p w14:paraId="27C1AD7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5CEB5D" wp14:editId="75BE20D4">
                  <wp:extent cx="652145" cy="868240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29220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MARQUIS D'ALESME BECKER - 3e Gcc Margaux 1998                                     </w:t>
            </w:r>
          </w:p>
          <w:p w14:paraId="610C027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tachées.</w:t>
            </w:r>
          </w:p>
        </w:tc>
        <w:tc>
          <w:tcPr>
            <w:tcW w:w="1134" w:type="dxa"/>
          </w:tcPr>
          <w:p w14:paraId="24C6B25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B3C4A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34AB" w14:paraId="3035B740" w14:textId="77777777" w:rsidTr="001854D3">
        <w:tc>
          <w:tcPr>
            <w:tcW w:w="646" w:type="dxa"/>
          </w:tcPr>
          <w:p w14:paraId="5DEE3A8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243" w:type="dxa"/>
          </w:tcPr>
          <w:p w14:paraId="17492F2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FE6140" wp14:editId="4EE58E05">
                  <wp:extent cx="652145" cy="868240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A2D5A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PAPE CLEMENT - Gcc de Graves 1983                                                                 </w:t>
            </w:r>
          </w:p>
          <w:p w14:paraId="1AEAD2B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légèrement abîmées.</w:t>
            </w:r>
          </w:p>
        </w:tc>
        <w:tc>
          <w:tcPr>
            <w:tcW w:w="1134" w:type="dxa"/>
          </w:tcPr>
          <w:p w14:paraId="3DA1892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91831A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34AB" w14:paraId="6779EB02" w14:textId="77777777" w:rsidTr="001854D3">
        <w:tc>
          <w:tcPr>
            <w:tcW w:w="646" w:type="dxa"/>
          </w:tcPr>
          <w:p w14:paraId="17C3D52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243" w:type="dxa"/>
          </w:tcPr>
          <w:p w14:paraId="4ED5679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863161" wp14:editId="52212EBA">
                  <wp:extent cx="652145" cy="868240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F4536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PRIEURE LICHINE - 4e Gcc Margaux 1982                                                             </w:t>
            </w:r>
          </w:p>
          <w:p w14:paraId="172FF20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tachée et abîmée. Millésime griffée.</w:t>
            </w:r>
          </w:p>
        </w:tc>
        <w:tc>
          <w:tcPr>
            <w:tcW w:w="1134" w:type="dxa"/>
          </w:tcPr>
          <w:p w14:paraId="2563DFB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38A30AC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834AB" w14:paraId="78975DE9" w14:textId="77777777" w:rsidTr="001854D3">
        <w:tc>
          <w:tcPr>
            <w:tcW w:w="646" w:type="dxa"/>
          </w:tcPr>
          <w:p w14:paraId="4B39923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185</w:t>
            </w:r>
          </w:p>
        </w:tc>
        <w:tc>
          <w:tcPr>
            <w:tcW w:w="1243" w:type="dxa"/>
          </w:tcPr>
          <w:p w14:paraId="7AABA77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0A8344" wp14:editId="545A9E8B">
                  <wp:extent cx="652145" cy="868240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45603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Les FORT DE LATOUR - 2nd vin du Château Latour - Pauillac 1970                                 </w:t>
            </w:r>
          </w:p>
          <w:p w14:paraId="4E8A11D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 et abîmées. 1 base goulot et 1 haute épaule.</w:t>
            </w:r>
          </w:p>
        </w:tc>
        <w:tc>
          <w:tcPr>
            <w:tcW w:w="1134" w:type="dxa"/>
          </w:tcPr>
          <w:p w14:paraId="21DB9E2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150173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0DA08A97" w14:textId="77777777" w:rsidTr="001854D3">
        <w:tc>
          <w:tcPr>
            <w:tcW w:w="646" w:type="dxa"/>
          </w:tcPr>
          <w:p w14:paraId="61FAB80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243" w:type="dxa"/>
          </w:tcPr>
          <w:p w14:paraId="6A7361E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812858" wp14:editId="7CF57661">
                  <wp:extent cx="652145" cy="868240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7EAD1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3 bouteilles Château DUCRU BEAUCAILLOU - 2e Gcc Saint Julien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1962                                              </w:t>
            </w:r>
          </w:p>
          <w:p w14:paraId="01C2EF4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 (1 millésime ilisible, présumé 1962). 1 légèrement basse, 1 haute épaule et 1 mi épaule. 1 capsule légèrement abîmée.</w:t>
            </w:r>
          </w:p>
        </w:tc>
        <w:tc>
          <w:tcPr>
            <w:tcW w:w="1134" w:type="dxa"/>
          </w:tcPr>
          <w:p w14:paraId="2E611DF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EC6D9D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834AB" w14:paraId="690E0D63" w14:textId="77777777" w:rsidTr="001854D3">
        <w:tc>
          <w:tcPr>
            <w:tcW w:w="646" w:type="dxa"/>
          </w:tcPr>
          <w:p w14:paraId="62F1892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243" w:type="dxa"/>
          </w:tcPr>
          <w:p w14:paraId="6726EC16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CB7334" wp14:editId="6B0F776B">
                  <wp:extent cx="652145" cy="868240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3C092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8 bouteilles Château L'EVANGILE - Pomerol 197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5                                                                           </w:t>
            </w:r>
          </w:p>
          <w:p w14:paraId="2938962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abîmées, 3 manquantes. 1 niveau légèrement bas.</w:t>
            </w:r>
          </w:p>
        </w:tc>
        <w:tc>
          <w:tcPr>
            <w:tcW w:w="1134" w:type="dxa"/>
          </w:tcPr>
          <w:p w14:paraId="7AE546B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D68736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520</w:t>
            </w:r>
          </w:p>
        </w:tc>
      </w:tr>
      <w:tr w:rsidR="002834AB" w14:paraId="0454A6A1" w14:textId="77777777" w:rsidTr="001854D3">
        <w:tc>
          <w:tcPr>
            <w:tcW w:w="646" w:type="dxa"/>
          </w:tcPr>
          <w:p w14:paraId="5B2488F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188</w:t>
            </w:r>
          </w:p>
        </w:tc>
        <w:tc>
          <w:tcPr>
            <w:tcW w:w="1243" w:type="dxa"/>
          </w:tcPr>
          <w:p w14:paraId="23A6A10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652281" wp14:editId="01E99897">
                  <wp:extent cx="652145" cy="868240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7C5FB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5 bouteilles Château GRUAUD LAROSE - 2e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Saint Julien 1988                                                                   </w:t>
            </w:r>
          </w:p>
          <w:p w14:paraId="20709E9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 et abîmées. 2 niveaux base goulot, 1 légèrement bas.</w:t>
            </w:r>
          </w:p>
        </w:tc>
        <w:tc>
          <w:tcPr>
            <w:tcW w:w="1134" w:type="dxa"/>
          </w:tcPr>
          <w:p w14:paraId="1B81AA2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6A629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185D65D8" w14:textId="77777777" w:rsidTr="001854D3">
        <w:tc>
          <w:tcPr>
            <w:tcW w:w="646" w:type="dxa"/>
          </w:tcPr>
          <w:p w14:paraId="3E892051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</w:t>
            </w:r>
          </w:p>
        </w:tc>
        <w:tc>
          <w:tcPr>
            <w:tcW w:w="1243" w:type="dxa"/>
          </w:tcPr>
          <w:p w14:paraId="2DA9954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8F97A4" wp14:editId="14B97707">
                  <wp:extent cx="652145" cy="489109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CF793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7 bouteilles Château LEOVILLE LAS CASES - 2e Gcc Saint Julien 1964                                                 </w:t>
            </w:r>
          </w:p>
          <w:p w14:paraId="7B69F8F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Étiquettes tachées et abîmées (3 en lambeaux et 2 sans étiquettes). 1 capsule abîmée sur le côté. 2 niveaux légèrement bas, 5 haute épaule.</w:t>
            </w:r>
          </w:p>
        </w:tc>
        <w:tc>
          <w:tcPr>
            <w:tcW w:w="1134" w:type="dxa"/>
          </w:tcPr>
          <w:p w14:paraId="2B80E83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B5A0AC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834AB" w14:paraId="67A61E6F" w14:textId="77777777" w:rsidTr="001854D3">
        <w:tc>
          <w:tcPr>
            <w:tcW w:w="646" w:type="dxa"/>
          </w:tcPr>
          <w:p w14:paraId="5218BD4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</w:t>
            </w:r>
          </w:p>
        </w:tc>
        <w:tc>
          <w:tcPr>
            <w:tcW w:w="1243" w:type="dxa"/>
          </w:tcPr>
          <w:p w14:paraId="1A21196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18091B" wp14:editId="7722282C">
                  <wp:extent cx="652145" cy="868240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D8D732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LYNCH BAGES - 5e Gcc Pauillac 1982                                                                   </w:t>
            </w:r>
          </w:p>
          <w:p w14:paraId="53C44AE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tachées et abîmées. 1 niveau base goulot, 2 légèrement bas, 1 heute épaule. 2 capsules abîmées sur le côté.</w:t>
            </w:r>
          </w:p>
        </w:tc>
        <w:tc>
          <w:tcPr>
            <w:tcW w:w="1134" w:type="dxa"/>
          </w:tcPr>
          <w:p w14:paraId="2C7AE43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192612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2834AB" w14:paraId="30FF28DF" w14:textId="77777777" w:rsidTr="001854D3">
        <w:tc>
          <w:tcPr>
            <w:tcW w:w="646" w:type="dxa"/>
          </w:tcPr>
          <w:p w14:paraId="6AEA7F89" w14:textId="506B1A3C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190,1</w:t>
            </w:r>
          </w:p>
        </w:tc>
        <w:tc>
          <w:tcPr>
            <w:tcW w:w="1243" w:type="dxa"/>
          </w:tcPr>
          <w:p w14:paraId="412B8FB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6C183E" wp14:editId="71EAF0E4">
                  <wp:extent cx="652145" cy="868240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34934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bouteille VIN JAUNE Château CHALON - Marcel CABELIER 2009</w:t>
            </w:r>
          </w:p>
        </w:tc>
        <w:tc>
          <w:tcPr>
            <w:tcW w:w="1134" w:type="dxa"/>
          </w:tcPr>
          <w:p w14:paraId="5F02EF0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997A8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2116395D" w14:textId="77777777" w:rsidTr="001854D3">
        <w:tc>
          <w:tcPr>
            <w:tcW w:w="646" w:type="dxa"/>
          </w:tcPr>
          <w:p w14:paraId="47CFCEF3" w14:textId="4EB787D3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190,</w:t>
            </w:r>
            <w:r w:rsidR="005A4699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0A43154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284A18" wp14:editId="6DAF70E1">
                  <wp:extent cx="652145" cy="868240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92EAF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3 bouteilles Château PAPE CL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EMENT - Grand Cru de Graves 2019                                                  </w:t>
            </w:r>
          </w:p>
          <w:p w14:paraId="014D518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tachées.</w:t>
            </w:r>
          </w:p>
        </w:tc>
        <w:tc>
          <w:tcPr>
            <w:tcW w:w="1134" w:type="dxa"/>
          </w:tcPr>
          <w:p w14:paraId="0E3DD10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88043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5CABB5FD" w14:textId="77777777" w:rsidTr="001854D3">
        <w:tc>
          <w:tcPr>
            <w:tcW w:w="646" w:type="dxa"/>
          </w:tcPr>
          <w:p w14:paraId="6CA3676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243" w:type="dxa"/>
          </w:tcPr>
          <w:p w14:paraId="53C279E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8A52BB" wp14:editId="1B94DED3">
                  <wp:extent cx="652145" cy="868240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CADE6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magnum Château FONRAZADE - Saint Emilion Grand Cru 1989                                                          </w:t>
            </w:r>
          </w:p>
          <w:p w14:paraId="0FC295D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légèrement tachée. Niveau légèrement bas.</w:t>
            </w:r>
          </w:p>
        </w:tc>
        <w:tc>
          <w:tcPr>
            <w:tcW w:w="1134" w:type="dxa"/>
          </w:tcPr>
          <w:p w14:paraId="36FC42E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A0AA2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6B994AA7" w14:textId="77777777" w:rsidTr="001854D3">
        <w:tc>
          <w:tcPr>
            <w:tcW w:w="646" w:type="dxa"/>
          </w:tcPr>
          <w:p w14:paraId="42718A5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243" w:type="dxa"/>
          </w:tcPr>
          <w:p w14:paraId="18D621B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35071D" wp14:editId="425EC1CC">
                  <wp:extent cx="652145" cy="868240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D88D6C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bouteille Château HAUT BRION - 1er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Graves 2000                                                                      </w:t>
            </w:r>
          </w:p>
          <w:p w14:paraId="33B6528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légèrement marquée.</w:t>
            </w:r>
          </w:p>
        </w:tc>
        <w:tc>
          <w:tcPr>
            <w:tcW w:w="1134" w:type="dxa"/>
          </w:tcPr>
          <w:p w14:paraId="748A081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6674BC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834AB" w14:paraId="1A432C6E" w14:textId="77777777" w:rsidTr="001854D3">
        <w:tc>
          <w:tcPr>
            <w:tcW w:w="646" w:type="dxa"/>
          </w:tcPr>
          <w:p w14:paraId="72D1DA5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</w:t>
            </w:r>
          </w:p>
        </w:tc>
        <w:tc>
          <w:tcPr>
            <w:tcW w:w="1243" w:type="dxa"/>
          </w:tcPr>
          <w:p w14:paraId="77B1DDD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3D75EB" wp14:editId="78E184CB">
                  <wp:extent cx="652145" cy="489109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98A81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LYNCH BAGES - 5e Gcc Pauillac 2006                                                               </w:t>
            </w:r>
          </w:p>
          <w:p w14:paraId="6476827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</w:t>
            </w:r>
            <w:r>
              <w:rPr>
                <w:rFonts w:ascii="Calibri" w:eastAsia="Times New Roman" w:hAnsi="Calibri" w:cs="Times New Roman"/>
                <w:bdr w:val="nil"/>
              </w:rPr>
              <w:t>égèrement marquées.</w:t>
            </w:r>
          </w:p>
        </w:tc>
        <w:tc>
          <w:tcPr>
            <w:tcW w:w="1134" w:type="dxa"/>
          </w:tcPr>
          <w:p w14:paraId="31778A3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FE0CF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834AB" w14:paraId="065AA099" w14:textId="77777777" w:rsidTr="001854D3">
        <w:tc>
          <w:tcPr>
            <w:tcW w:w="646" w:type="dxa"/>
          </w:tcPr>
          <w:p w14:paraId="1E0C384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243" w:type="dxa"/>
          </w:tcPr>
          <w:p w14:paraId="55D6C33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B06A6F" wp14:editId="50F02CEB">
                  <wp:extent cx="652145" cy="868240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0D131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 La FLEUR PETRUS - Pomerol 1999                                                                       </w:t>
            </w:r>
          </w:p>
          <w:p w14:paraId="2FA3277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légèrement marquée.</w:t>
            </w:r>
          </w:p>
        </w:tc>
        <w:tc>
          <w:tcPr>
            <w:tcW w:w="1134" w:type="dxa"/>
          </w:tcPr>
          <w:p w14:paraId="212DB13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0F51CB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34AB" w14:paraId="3254305E" w14:textId="77777777" w:rsidTr="001854D3">
        <w:tc>
          <w:tcPr>
            <w:tcW w:w="646" w:type="dxa"/>
          </w:tcPr>
          <w:p w14:paraId="5DCFCF71" w14:textId="71E27720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195,1</w:t>
            </w:r>
          </w:p>
        </w:tc>
        <w:tc>
          <w:tcPr>
            <w:tcW w:w="1243" w:type="dxa"/>
          </w:tcPr>
          <w:p w14:paraId="0856154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F8124F" wp14:editId="4FE3197F">
                  <wp:extent cx="652145" cy="868240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7B9FA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PONTET CANET - 5e Gcc Pauillac 2004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</w:t>
            </w:r>
          </w:p>
          <w:p w14:paraId="46A8DFD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tachées. Niveau dans le goulot.</w:t>
            </w:r>
          </w:p>
        </w:tc>
        <w:tc>
          <w:tcPr>
            <w:tcW w:w="1134" w:type="dxa"/>
          </w:tcPr>
          <w:p w14:paraId="579F7BC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C5CE1E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34AB" w14:paraId="39424382" w14:textId="77777777" w:rsidTr="001854D3">
        <w:tc>
          <w:tcPr>
            <w:tcW w:w="646" w:type="dxa"/>
          </w:tcPr>
          <w:p w14:paraId="62D055D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196</w:t>
            </w:r>
          </w:p>
        </w:tc>
        <w:tc>
          <w:tcPr>
            <w:tcW w:w="1243" w:type="dxa"/>
          </w:tcPr>
          <w:p w14:paraId="6D7B300A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55EAD6" wp14:editId="391EFB72">
                  <wp:extent cx="652145" cy="868240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EEDC4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magnum Château De FERRAND - Saint Emilion Grand Cru 2004                                                              </w:t>
            </w:r>
          </w:p>
          <w:p w14:paraId="4B85785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Capsule légèrement abîmée sur le </w:t>
            </w:r>
            <w:r>
              <w:rPr>
                <w:rFonts w:ascii="Calibri" w:eastAsia="Times New Roman" w:hAnsi="Calibri" w:cs="Times New Roman"/>
                <w:bdr w:val="nil"/>
              </w:rPr>
              <w:t>côté.</w:t>
            </w:r>
          </w:p>
        </w:tc>
        <w:tc>
          <w:tcPr>
            <w:tcW w:w="1134" w:type="dxa"/>
          </w:tcPr>
          <w:p w14:paraId="5A65A42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85829A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0EB9A609" w14:textId="77777777" w:rsidTr="001854D3">
        <w:tc>
          <w:tcPr>
            <w:tcW w:w="646" w:type="dxa"/>
          </w:tcPr>
          <w:p w14:paraId="3E249E4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197</w:t>
            </w:r>
          </w:p>
        </w:tc>
        <w:tc>
          <w:tcPr>
            <w:tcW w:w="1243" w:type="dxa"/>
          </w:tcPr>
          <w:p w14:paraId="1DD8F1A5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A106DF" wp14:editId="60919DA2">
                  <wp:extent cx="652145" cy="868240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BB175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bouteille CHAMPAGNE - DOM PERIGNON 2002</w:t>
            </w:r>
          </w:p>
        </w:tc>
        <w:tc>
          <w:tcPr>
            <w:tcW w:w="1134" w:type="dxa"/>
          </w:tcPr>
          <w:p w14:paraId="727B3A9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C84D3A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0CACB51F" w14:textId="77777777" w:rsidTr="001854D3">
        <w:tc>
          <w:tcPr>
            <w:tcW w:w="646" w:type="dxa"/>
          </w:tcPr>
          <w:p w14:paraId="0323696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198</w:t>
            </w:r>
          </w:p>
        </w:tc>
        <w:tc>
          <w:tcPr>
            <w:tcW w:w="1243" w:type="dxa"/>
          </w:tcPr>
          <w:p w14:paraId="009089B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593D2C" wp14:editId="738C9B58">
                  <wp:extent cx="652145" cy="868240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FFE26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magnum CHAMPAGNE CRISTAL de ROEDERE Brut 1988. Couleur évoluée.</w:t>
            </w:r>
          </w:p>
        </w:tc>
        <w:tc>
          <w:tcPr>
            <w:tcW w:w="1134" w:type="dxa"/>
          </w:tcPr>
          <w:p w14:paraId="4A9DB81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AB60C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2834AB" w14:paraId="08D4A723" w14:textId="77777777" w:rsidTr="001854D3">
        <w:tc>
          <w:tcPr>
            <w:tcW w:w="646" w:type="dxa"/>
          </w:tcPr>
          <w:p w14:paraId="58AD1F48" w14:textId="6C64A755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198,1</w:t>
            </w:r>
          </w:p>
        </w:tc>
        <w:tc>
          <w:tcPr>
            <w:tcW w:w="1243" w:type="dxa"/>
          </w:tcPr>
          <w:p w14:paraId="0495EFC4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30816B" wp14:editId="03E1C8DB">
                  <wp:extent cx="652145" cy="868240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1BE72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bouteille Château COS D'ESTOURNEL - 2e Gcc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Saint Estèphe 2001                                                    </w:t>
            </w:r>
          </w:p>
          <w:p w14:paraId="5480934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légèrement marquée.</w:t>
            </w:r>
          </w:p>
        </w:tc>
        <w:tc>
          <w:tcPr>
            <w:tcW w:w="1134" w:type="dxa"/>
          </w:tcPr>
          <w:p w14:paraId="639F9E4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88EC0D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834AB" w14:paraId="1D942A00" w14:textId="77777777" w:rsidTr="001854D3">
        <w:tc>
          <w:tcPr>
            <w:tcW w:w="646" w:type="dxa"/>
          </w:tcPr>
          <w:p w14:paraId="611C994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243" w:type="dxa"/>
          </w:tcPr>
          <w:p w14:paraId="2131B933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E32B17" wp14:editId="30F8C74E">
                  <wp:extent cx="652145" cy="868240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9AA309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 xml:space="preserve">1 magnum Château TALBOT - 4e GCC Saint Julien 1978                                                                          </w:t>
            </w:r>
          </w:p>
          <w:p w14:paraId="466D4B0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légèrement tachée. Niveau mi médaillon.</w:t>
            </w:r>
          </w:p>
        </w:tc>
        <w:tc>
          <w:tcPr>
            <w:tcW w:w="1134" w:type="dxa"/>
          </w:tcPr>
          <w:p w14:paraId="69E39B8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BD1E03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476F4B0D" w14:textId="77777777" w:rsidTr="001854D3">
        <w:tc>
          <w:tcPr>
            <w:tcW w:w="646" w:type="dxa"/>
          </w:tcPr>
          <w:p w14:paraId="581C116C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243" w:type="dxa"/>
          </w:tcPr>
          <w:p w14:paraId="47D54AC1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02CCC8" wp14:editId="2D76FF81">
                  <wp:extent cx="652145" cy="868240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A1A4E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1 magnum CHATEAUNEUF du PAPE - M. CHAPOUTIER A VENDRE EN L'ETAT</w:t>
            </w:r>
          </w:p>
        </w:tc>
        <w:tc>
          <w:tcPr>
            <w:tcW w:w="1134" w:type="dxa"/>
          </w:tcPr>
          <w:p w14:paraId="403F329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8599E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</w:t>
            </w:r>
          </w:p>
        </w:tc>
      </w:tr>
      <w:tr w:rsidR="002834AB" w14:paraId="5C1F9E7F" w14:textId="77777777" w:rsidTr="001854D3">
        <w:tc>
          <w:tcPr>
            <w:tcW w:w="646" w:type="dxa"/>
          </w:tcPr>
          <w:p w14:paraId="139F1AC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243" w:type="dxa"/>
          </w:tcPr>
          <w:p w14:paraId="59D2EAB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34D274" wp14:editId="0A7A76C6">
                  <wp:extent cx="652145" cy="644883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83E8B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HERMES Paris</w:t>
            </w:r>
          </w:p>
          <w:p w14:paraId="5E848E9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Sac en toile beige et cuir box brun</w:t>
            </w:r>
          </w:p>
          <w:p w14:paraId="1E5E772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Dim. : 25 x 30 x 12 cm</w:t>
            </w:r>
          </w:p>
          <w:p w14:paraId="290E775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griffes et taches)</w:t>
            </w:r>
          </w:p>
          <w:p w14:paraId="2B0488A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7FBAF9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D8CC2F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834AB" w14:paraId="443D5297" w14:textId="77777777" w:rsidTr="001854D3">
        <w:tc>
          <w:tcPr>
            <w:tcW w:w="646" w:type="dxa"/>
          </w:tcPr>
          <w:p w14:paraId="44104D2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243" w:type="dxa"/>
          </w:tcPr>
          <w:p w14:paraId="406C6A9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2B3A1D" wp14:editId="70611624">
                  <wp:extent cx="652145" cy="366832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412C9F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FRANCK Modes</w:t>
            </w:r>
          </w:p>
          <w:p w14:paraId="5159917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Toque marron en fourrure de castor avec sa boite</w:t>
            </w:r>
          </w:p>
          <w:p w14:paraId="742EB44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EC637F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toque brune en fourrure de vison</w:t>
            </w:r>
          </w:p>
        </w:tc>
        <w:tc>
          <w:tcPr>
            <w:tcW w:w="1134" w:type="dxa"/>
          </w:tcPr>
          <w:p w14:paraId="555EFA6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B8B67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2834AB" w14:paraId="3B571F05" w14:textId="77777777" w:rsidTr="001854D3">
        <w:tc>
          <w:tcPr>
            <w:tcW w:w="646" w:type="dxa"/>
          </w:tcPr>
          <w:p w14:paraId="7F9656C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208</w:t>
            </w:r>
          </w:p>
        </w:tc>
        <w:tc>
          <w:tcPr>
            <w:tcW w:w="1243" w:type="dxa"/>
          </w:tcPr>
          <w:p w14:paraId="458AF32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9B5857" wp14:editId="7D98E5C8">
                  <wp:extent cx="652145" cy="267993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9F965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HERMES Paris</w:t>
            </w:r>
          </w:p>
          <w:p w14:paraId="4B5803D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Quatre carrés 90 en twill de soie imprimée</w:t>
            </w:r>
          </w:p>
          <w:p w14:paraId="0A972BF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modèle " Le Tour du Monde en 80 jours " dessiné par Philippe Ledoux en 1963, à décor de navires, calèche, boussoles et globe terrestre sur fond beige, les bords ocres</w:t>
            </w:r>
          </w:p>
          <w:p w14:paraId="647F523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modèle " Harnais des Présidents " </w:t>
            </w:r>
            <w:r>
              <w:rPr>
                <w:rFonts w:ascii="Calibri" w:eastAsia="Times New Roman" w:hAnsi="Calibri" w:cs="Times New Roman"/>
                <w:bdr w:val="nil"/>
              </w:rPr>
              <w:t>dessiné par Marie-Françoise Héron en 1966, à décor de harnais sur fond écru, les bords bleus</w:t>
            </w:r>
          </w:p>
          <w:p w14:paraId="0380EE0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modèle "Harald " dessiné par Cathy Latham, à décor de rinceaux feuillagés  sur fond bordeaux, les bords écrus</w:t>
            </w:r>
          </w:p>
          <w:p w14:paraId="04376BC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modèle " Cliquetis " dessiné par Julie Abadie en </w:t>
            </w:r>
            <w:r>
              <w:rPr>
                <w:rFonts w:ascii="Calibri" w:eastAsia="Times New Roman" w:hAnsi="Calibri" w:cs="Times New Roman"/>
                <w:bdr w:val="nil"/>
              </w:rPr>
              <w:t>1972, à décor d'épées sur fond marron, les bords bruns</w:t>
            </w:r>
          </w:p>
          <w:p w14:paraId="5D2EEC8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90 x 90 cm</w:t>
            </w:r>
          </w:p>
          <w:p w14:paraId="6C3540E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taches et trous)</w:t>
            </w:r>
          </w:p>
        </w:tc>
        <w:tc>
          <w:tcPr>
            <w:tcW w:w="1134" w:type="dxa"/>
          </w:tcPr>
          <w:p w14:paraId="52079E6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955CAF0" w14:textId="77777777" w:rsidR="00A8108A" w:rsidRDefault="00A8108A" w:rsidP="0058379E">
            <w:pPr>
              <w:jc w:val="right"/>
            </w:pPr>
          </w:p>
        </w:tc>
      </w:tr>
      <w:tr w:rsidR="002834AB" w14:paraId="55B926E2" w14:textId="77777777" w:rsidTr="001854D3">
        <w:tc>
          <w:tcPr>
            <w:tcW w:w="646" w:type="dxa"/>
          </w:tcPr>
          <w:p w14:paraId="184DE7B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209</w:t>
            </w:r>
          </w:p>
        </w:tc>
        <w:tc>
          <w:tcPr>
            <w:tcW w:w="1243" w:type="dxa"/>
          </w:tcPr>
          <w:p w14:paraId="7FC0578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B4243D" wp14:editId="32DF184B">
                  <wp:extent cx="652145" cy="435120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EC0C9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BURBERRY</w:t>
            </w:r>
          </w:p>
          <w:p w14:paraId="4AAC28F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Sac de voyage en toile et cuir brun </w:t>
            </w:r>
          </w:p>
          <w:p w14:paraId="49AC6E5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Dim. : 24 x 46 x 30 cm</w:t>
            </w:r>
          </w:p>
          <w:p w14:paraId="7711B49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griffes et taches)</w:t>
            </w:r>
          </w:p>
        </w:tc>
        <w:tc>
          <w:tcPr>
            <w:tcW w:w="1134" w:type="dxa"/>
          </w:tcPr>
          <w:p w14:paraId="7D497BB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1BEF5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032AEA1C" w14:textId="77777777" w:rsidTr="001854D3">
        <w:tc>
          <w:tcPr>
            <w:tcW w:w="646" w:type="dxa"/>
          </w:tcPr>
          <w:p w14:paraId="3B157CE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243" w:type="dxa"/>
          </w:tcPr>
          <w:p w14:paraId="42646FD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B3D0E2" wp14:editId="14614D90">
                  <wp:extent cx="652145" cy="289124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249754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HERMES Paris</w:t>
            </w:r>
          </w:p>
          <w:p w14:paraId="70CE38C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Trois carrés 90 en </w:t>
            </w:r>
            <w:r>
              <w:rPr>
                <w:rFonts w:ascii="Calibri" w:eastAsia="Times New Roman" w:hAnsi="Calibri" w:cs="Times New Roman"/>
                <w:bdr w:val="nil"/>
              </w:rPr>
              <w:t>twill de soie imprimée</w:t>
            </w:r>
          </w:p>
          <w:p w14:paraId="3264D3C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modèle " Chiens et valets " dessiné par Charles-Jean Hallo en 1963, à décor de chiens de chasse sur fond bleu, les bords bleus</w:t>
            </w:r>
          </w:p>
          <w:p w14:paraId="611E5196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modèle " Les voitures à transformation " dessiné par Françoise de la Perrière en 1965, à décor de voit</w:t>
            </w:r>
            <w:r>
              <w:rPr>
                <w:rFonts w:ascii="Calibri" w:eastAsia="Times New Roman" w:hAnsi="Calibri" w:cs="Times New Roman"/>
                <w:bdr w:val="nil"/>
              </w:rPr>
              <w:t>ures sur fond écru, les bords rouges</w:t>
            </w:r>
          </w:p>
          <w:p w14:paraId="632CD9D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modèle "Caravelle " dessiné par Philippe Ledoux en 1959, à décor de navires, cartes géographiques et globes sur fond écru, les bords bleus</w:t>
            </w:r>
          </w:p>
          <w:p w14:paraId="4AADA14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90 x 90 cm</w:t>
            </w:r>
          </w:p>
          <w:p w14:paraId="02105BD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taches et trous)</w:t>
            </w:r>
          </w:p>
        </w:tc>
        <w:tc>
          <w:tcPr>
            <w:tcW w:w="1134" w:type="dxa"/>
          </w:tcPr>
          <w:p w14:paraId="48A0DC9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E3A71C1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24F47437" w14:textId="77777777" w:rsidTr="001854D3">
        <w:tc>
          <w:tcPr>
            <w:tcW w:w="646" w:type="dxa"/>
          </w:tcPr>
          <w:p w14:paraId="2063E45A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211</w:t>
            </w:r>
          </w:p>
        </w:tc>
        <w:tc>
          <w:tcPr>
            <w:tcW w:w="1243" w:type="dxa"/>
          </w:tcPr>
          <w:p w14:paraId="333C22A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E95085" wp14:editId="58C2FBE5">
                  <wp:extent cx="652145" cy="641602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0AE007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LONGCHAMP</w:t>
            </w:r>
          </w:p>
          <w:p w14:paraId="2D41213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Sac à bandoulière e</w:t>
            </w:r>
            <w:r>
              <w:rPr>
                <w:rFonts w:ascii="Calibri" w:eastAsia="Times New Roman" w:hAnsi="Calibri" w:cs="Times New Roman"/>
                <w:bdr w:val="nil"/>
              </w:rPr>
              <w:t>n cuir fauve</w:t>
            </w:r>
          </w:p>
          <w:p w14:paraId="36A42F6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Dim. : 23 x 25 x 9 cm</w:t>
            </w:r>
          </w:p>
          <w:p w14:paraId="53BC000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</w:tc>
        <w:tc>
          <w:tcPr>
            <w:tcW w:w="1134" w:type="dxa"/>
          </w:tcPr>
          <w:p w14:paraId="6E5AC6F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8EEBAF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6F412E75" w14:textId="77777777" w:rsidTr="001854D3">
        <w:tc>
          <w:tcPr>
            <w:tcW w:w="646" w:type="dxa"/>
          </w:tcPr>
          <w:p w14:paraId="511B1B1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243" w:type="dxa"/>
          </w:tcPr>
          <w:p w14:paraId="17EA917B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466A84" wp14:editId="67711A20">
                  <wp:extent cx="652145" cy="1158210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DBCC8A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HENRI STERN, 8 av. Matignon, Paris</w:t>
            </w:r>
          </w:p>
          <w:p w14:paraId="37428E1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Manteau en vison scanbrown, travail à larges chevrons, le col montant, parementures et larges revers des poignets à longs poils, simple fermeture à quatre </w:t>
            </w:r>
            <w:r>
              <w:rPr>
                <w:rFonts w:ascii="Calibri" w:eastAsia="Times New Roman" w:hAnsi="Calibri" w:cs="Times New Roman"/>
                <w:bdr w:val="nil"/>
              </w:rPr>
              <w:t>agrafes, deux poches profondes en biais, le bas en arrondi légèrement évasé.</w:t>
            </w:r>
          </w:p>
          <w:p w14:paraId="0F51FEE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Griffe blanche, graphisme noir.</w:t>
            </w:r>
          </w:p>
          <w:p w14:paraId="57AC584E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 : 36</w:t>
            </w:r>
          </w:p>
          <w:p w14:paraId="09C47C42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1DFB43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124DD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4E774B01" w14:textId="77777777" w:rsidTr="001854D3">
        <w:tc>
          <w:tcPr>
            <w:tcW w:w="646" w:type="dxa"/>
          </w:tcPr>
          <w:p w14:paraId="32A03A4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243" w:type="dxa"/>
          </w:tcPr>
          <w:p w14:paraId="47E8DF0E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042519" wp14:editId="2F102A5E">
                  <wp:extent cx="652145" cy="930710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C20270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HERMINE couture fourrures, 211 rue Saint Honoré, Paris</w:t>
            </w:r>
          </w:p>
          <w:p w14:paraId="6CE4612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Veste longue en vison marron, col montant sur simple boutonnage sous br</w:t>
            </w:r>
            <w:r>
              <w:rPr>
                <w:rFonts w:ascii="Calibri" w:eastAsia="Times New Roman" w:hAnsi="Calibri" w:cs="Times New Roman"/>
                <w:bdr w:val="nil"/>
              </w:rPr>
              <w:t>ide élastiquée à trois larges boutons de forme ovale en résine noire, manches longues chauve souris, deux poches verticales côtés, le bas de la veste resserré par une large bande.</w:t>
            </w:r>
          </w:p>
          <w:p w14:paraId="1070B0B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Griffe blanche, graphisme blanc.</w:t>
            </w:r>
          </w:p>
          <w:p w14:paraId="4E37831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 : 38</w:t>
            </w:r>
          </w:p>
          <w:p w14:paraId="42ACEECF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F5252C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43EF63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1D53637F" w14:textId="77777777" w:rsidTr="001854D3">
        <w:tc>
          <w:tcPr>
            <w:tcW w:w="646" w:type="dxa"/>
          </w:tcPr>
          <w:p w14:paraId="51854EB6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214</w:t>
            </w:r>
          </w:p>
        </w:tc>
        <w:tc>
          <w:tcPr>
            <w:tcW w:w="1243" w:type="dxa"/>
          </w:tcPr>
          <w:p w14:paraId="022984CC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361C69" wp14:editId="28ECADD4">
                  <wp:extent cx="652145" cy="932526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D83013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NINA RICCI Paris</w:t>
            </w:r>
          </w:p>
          <w:p w14:paraId="39B8F197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Manteau en vison teinté rouge, petit col montant se fermant par un gros bouton rond, simple fermeture à quatre agrafes, manches longues, deux poches en biais, ceinture à nouer assortie.</w:t>
            </w:r>
          </w:p>
          <w:p w14:paraId="0719108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Griffe blanche, graphisme doré.</w:t>
            </w:r>
          </w:p>
          <w:p w14:paraId="679C3A13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 : 38 env.</w:t>
            </w:r>
          </w:p>
          <w:p w14:paraId="6F6CD0BA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C906A0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B3F7AB7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2834AB" w14:paraId="4610E708" w14:textId="77777777" w:rsidTr="001854D3">
        <w:tc>
          <w:tcPr>
            <w:tcW w:w="646" w:type="dxa"/>
          </w:tcPr>
          <w:p w14:paraId="231CCEA3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215</w:t>
            </w:r>
          </w:p>
        </w:tc>
        <w:tc>
          <w:tcPr>
            <w:tcW w:w="1243" w:type="dxa"/>
          </w:tcPr>
          <w:p w14:paraId="23301257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D57503" wp14:editId="09F6A326">
                  <wp:extent cx="652145" cy="974968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3C6641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HENRI STERN,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8 av. Matignon, Paris</w:t>
            </w:r>
          </w:p>
          <w:p w14:paraId="562B8C8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en astrakan beige composé d'une veste courte gansée de daim camel, petit col mao sur simple boutonnage à six boutons pression cachés et la bande en daim du bas s'attachant par deux crochets, manches longues, de sa jupe évasé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e à godets coordonnée, fermeture éclair au dos et de son petit sac bourse à fermoir clic-clac en métal doré. </w:t>
            </w:r>
          </w:p>
          <w:p w14:paraId="5FB9EFE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Griffe blanche, graphisme noir. (jupe non griffée)</w:t>
            </w:r>
          </w:p>
          <w:p w14:paraId="7B345B5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 : 34</w:t>
            </w:r>
          </w:p>
          <w:p w14:paraId="22A1C359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2CFE89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1B296B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834AB" w14:paraId="5ADA1787" w14:textId="77777777" w:rsidTr="001854D3">
        <w:tc>
          <w:tcPr>
            <w:tcW w:w="646" w:type="dxa"/>
          </w:tcPr>
          <w:p w14:paraId="117BECCF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216</w:t>
            </w:r>
          </w:p>
        </w:tc>
        <w:tc>
          <w:tcPr>
            <w:tcW w:w="1243" w:type="dxa"/>
          </w:tcPr>
          <w:p w14:paraId="5A387EF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DD9EFA" wp14:editId="3228C32C">
                  <wp:extent cx="652145" cy="947615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6AB0C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Fourrures REINER</w:t>
            </w:r>
          </w:p>
          <w:p w14:paraId="4C0D8CB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Manteau ¾ vison rasé Saga Mink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gris anthracite, petit col montant sur simple boutonnage à trois agrafes, manches longues, deux poches verticales côtés, petite fente au dos.</w:t>
            </w:r>
          </w:p>
          <w:p w14:paraId="3EDC96C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Griffe blanche, graphisme noir.</w:t>
            </w:r>
          </w:p>
          <w:p w14:paraId="2F906C7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T. : 38 env. </w:t>
            </w:r>
          </w:p>
          <w:p w14:paraId="529ED359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21ED24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76AD10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72D5FECA" w14:textId="77777777" w:rsidTr="001854D3">
        <w:tc>
          <w:tcPr>
            <w:tcW w:w="646" w:type="dxa"/>
          </w:tcPr>
          <w:p w14:paraId="7BC5724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217</w:t>
            </w:r>
          </w:p>
        </w:tc>
        <w:tc>
          <w:tcPr>
            <w:tcW w:w="1243" w:type="dxa"/>
          </w:tcPr>
          <w:p w14:paraId="60BDFEA2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D44D78" wp14:editId="4BACD04E">
                  <wp:extent cx="652145" cy="974968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DE7BF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HENRI STERN, 8 av. Matignon, Paris</w:t>
            </w:r>
          </w:p>
          <w:p w14:paraId="3946C13F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Veste </w:t>
            </w:r>
            <w:r>
              <w:rPr>
                <w:rFonts w:ascii="Calibri" w:eastAsia="Times New Roman" w:hAnsi="Calibri" w:cs="Times New Roman"/>
                <w:bdr w:val="nil"/>
              </w:rPr>
              <w:t>travaillée en bandes alternées de cuir d'agneau noir et de loup du Canada, petit col montant en fourrure sur simple boutonnage à cinq boutons en métal doré avec rappel de chaque côté sur la bande du bas, les épaules et le haut du dos en cuir, travail en ba</w:t>
            </w:r>
            <w:r>
              <w:rPr>
                <w:rFonts w:ascii="Calibri" w:eastAsia="Times New Roman" w:hAnsi="Calibri" w:cs="Times New Roman"/>
                <w:bdr w:val="nil"/>
              </w:rPr>
              <w:t>ndes diagonales sur les manches longues, deux poches verticales, doublure en soie crème.</w:t>
            </w:r>
          </w:p>
          <w:p w14:paraId="6A7053F1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Griffe blanche, graphisme marron.</w:t>
            </w:r>
          </w:p>
          <w:p w14:paraId="72513E6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 : 38</w:t>
            </w:r>
          </w:p>
          <w:p w14:paraId="31D31CC7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B03DCC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399A02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834AB" w14:paraId="3FA12CF0" w14:textId="77777777" w:rsidTr="001854D3">
        <w:tc>
          <w:tcPr>
            <w:tcW w:w="646" w:type="dxa"/>
          </w:tcPr>
          <w:p w14:paraId="169C70D7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</w:t>
            </w:r>
          </w:p>
        </w:tc>
        <w:tc>
          <w:tcPr>
            <w:tcW w:w="1243" w:type="dxa"/>
          </w:tcPr>
          <w:p w14:paraId="0AA1997D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C026C3" wp14:editId="499BEC4B">
                  <wp:extent cx="652145" cy="965346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89F86B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HENRI STERN, 8 av. Matignon, Paris</w:t>
            </w:r>
          </w:p>
          <w:p w14:paraId="6C0C20EC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Manteau ¾ en vison dark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, travail en patchwork, petit col montant se terminant par deux petits revers ornés d'un bouton en métal doré et résine noire, simple boutonnage à quatre agrafes cachées, manches longues, deux poches verticales côtés. </w:t>
            </w:r>
          </w:p>
          <w:p w14:paraId="2857E7E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Griffe noire, graphisme blanc.</w:t>
            </w:r>
          </w:p>
          <w:p w14:paraId="4F6897F5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 : 3</w:t>
            </w:r>
            <w:r>
              <w:rPr>
                <w:rFonts w:ascii="Calibri" w:eastAsia="Times New Roman" w:hAnsi="Calibri" w:cs="Times New Roman"/>
                <w:bdr w:val="nil"/>
              </w:rPr>
              <w:t>6/38 env.</w:t>
            </w:r>
          </w:p>
          <w:p w14:paraId="7A9A6253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FBAFF9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3EB296E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834AB" w14:paraId="19B4D501" w14:textId="77777777" w:rsidTr="001854D3">
        <w:tc>
          <w:tcPr>
            <w:tcW w:w="646" w:type="dxa"/>
          </w:tcPr>
          <w:p w14:paraId="2545D412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219</w:t>
            </w:r>
          </w:p>
        </w:tc>
        <w:tc>
          <w:tcPr>
            <w:tcW w:w="1243" w:type="dxa"/>
          </w:tcPr>
          <w:p w14:paraId="02E58B1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C4D0D5" wp14:editId="028C888C">
                  <wp:extent cx="652145" cy="868240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14941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TURKIS TUKKU</w:t>
            </w:r>
          </w:p>
          <w:p w14:paraId="1F8227C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 manteau brun shearling et passementerie</w:t>
            </w:r>
          </w:p>
          <w:p w14:paraId="5F3DAE1A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</w:tc>
        <w:tc>
          <w:tcPr>
            <w:tcW w:w="1134" w:type="dxa"/>
          </w:tcPr>
          <w:p w14:paraId="5C4CF1FC" w14:textId="3770DC23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EEC48E3" w14:textId="77777777" w:rsidR="00A8108A" w:rsidRDefault="00A8108A" w:rsidP="0058379E">
            <w:pPr>
              <w:jc w:val="right"/>
            </w:pPr>
          </w:p>
        </w:tc>
      </w:tr>
      <w:tr w:rsidR="002834AB" w14:paraId="1009ECD0" w14:textId="77777777" w:rsidTr="001854D3">
        <w:tc>
          <w:tcPr>
            <w:tcW w:w="646" w:type="dxa"/>
          </w:tcPr>
          <w:p w14:paraId="495C451B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243" w:type="dxa"/>
          </w:tcPr>
          <w:p w14:paraId="73D3EA0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5F1E6D" wp14:editId="301F24F3">
                  <wp:extent cx="652145" cy="869527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C725B5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Petit tapis en soie à décor de jardins</w:t>
            </w:r>
          </w:p>
          <w:p w14:paraId="29FE45BB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60x48 cm</w:t>
            </w:r>
          </w:p>
        </w:tc>
        <w:tc>
          <w:tcPr>
            <w:tcW w:w="1134" w:type="dxa"/>
          </w:tcPr>
          <w:p w14:paraId="1AC5DA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5CF403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834AB" w14:paraId="1AC3A461" w14:textId="77777777" w:rsidTr="001854D3">
        <w:tc>
          <w:tcPr>
            <w:tcW w:w="646" w:type="dxa"/>
          </w:tcPr>
          <w:p w14:paraId="67CE933E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221</w:t>
            </w:r>
          </w:p>
        </w:tc>
        <w:tc>
          <w:tcPr>
            <w:tcW w:w="1243" w:type="dxa"/>
          </w:tcPr>
          <w:p w14:paraId="7AF3ADC0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D95798" wp14:editId="6E022979">
                  <wp:extent cx="652145" cy="928688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5DA518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Tapis Veramine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(chaine et trame en coton, velours en laine), centre de la Perse, vers 1930</w:t>
            </w:r>
          </w:p>
          <w:p w14:paraId="30937DC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217 x 143 cm</w:t>
            </w:r>
          </w:p>
          <w:p w14:paraId="254D496F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106F0C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Légère usure, anciennes restaurations</w:t>
            </w:r>
          </w:p>
          <w:p w14:paraId="224EF641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A49E2CB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F8E7505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72BEA2D" w14:textId="77777777" w:rsidR="00A8108A" w:rsidRDefault="00A8108A" w:rsidP="0058379E">
            <w:pPr>
              <w:jc w:val="right"/>
            </w:pPr>
          </w:p>
        </w:tc>
      </w:tr>
      <w:tr w:rsidR="002834AB" w14:paraId="3200615C" w14:textId="77777777" w:rsidTr="001854D3">
        <w:tc>
          <w:tcPr>
            <w:tcW w:w="646" w:type="dxa"/>
          </w:tcPr>
          <w:p w14:paraId="5E85E385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222</w:t>
            </w:r>
          </w:p>
        </w:tc>
        <w:tc>
          <w:tcPr>
            <w:tcW w:w="1243" w:type="dxa"/>
          </w:tcPr>
          <w:p w14:paraId="51764DB1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FDFD31" wp14:editId="21E732EB">
                  <wp:extent cx="652145" cy="868240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8F5A1D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Tapis Ghoum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soie (chaîne et trame en coton, velours en soie), centre de la Perse, vers 1930-1950</w:t>
            </w:r>
          </w:p>
          <w:p w14:paraId="1080EA12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162 x 103 cm</w:t>
            </w:r>
          </w:p>
          <w:p w14:paraId="3CA07EB8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42A2BF0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Bon état</w:t>
            </w:r>
          </w:p>
          <w:p w14:paraId="10E480E3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931511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401BEC4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834AB" w14:paraId="575B22DE" w14:textId="77777777" w:rsidTr="001854D3">
        <w:tc>
          <w:tcPr>
            <w:tcW w:w="646" w:type="dxa"/>
          </w:tcPr>
          <w:p w14:paraId="53A3DF70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</w:t>
            </w:r>
          </w:p>
        </w:tc>
        <w:tc>
          <w:tcPr>
            <w:tcW w:w="1243" w:type="dxa"/>
          </w:tcPr>
          <w:p w14:paraId="50BF9D6F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992D59" wp14:editId="386D9037">
                  <wp:extent cx="652145" cy="868240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078BAE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Tapis Yalameh (chaîne et trame en coton, velours en laine), Sud-ouest de la Perse, vers 1930</w:t>
            </w:r>
          </w:p>
          <w:p w14:paraId="568682AD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203 x 177</w:t>
            </w:r>
          </w:p>
          <w:p w14:paraId="01501958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Légère usure</w:t>
            </w:r>
          </w:p>
          <w:p w14:paraId="78E8E70F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9F51D1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B69DD49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834AB" w14:paraId="6E7D8A9A" w14:textId="77777777" w:rsidTr="001854D3">
        <w:tc>
          <w:tcPr>
            <w:tcW w:w="646" w:type="dxa"/>
          </w:tcPr>
          <w:p w14:paraId="5E558779" w14:textId="77777777" w:rsidR="00A8108A" w:rsidRPr="00325C06" w:rsidRDefault="0066288E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</w:t>
            </w:r>
          </w:p>
        </w:tc>
        <w:tc>
          <w:tcPr>
            <w:tcW w:w="1243" w:type="dxa"/>
          </w:tcPr>
          <w:p w14:paraId="123B0B38" w14:textId="77777777" w:rsidR="00A8108A" w:rsidRDefault="0066288E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426280" wp14:editId="33C99E25">
                  <wp:extent cx="652145" cy="868240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2A2A26" w14:textId="77777777" w:rsidR="00A8108A" w:rsidRDefault="0066288E">
            <w:r>
              <w:rPr>
                <w:rFonts w:ascii="Calibri" w:eastAsia="Times New Roman" w:hAnsi="Calibri" w:cs="Times New Roman"/>
                <w:bdr w:val="nil"/>
              </w:rPr>
              <w:t>Tapis Ispahan chaine soie (chaîne en soie, trame en coton et velours en laine), centre de la Perse, vers 1930-1950</w:t>
            </w:r>
          </w:p>
          <w:p w14:paraId="329FE699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165 x 104 cm</w:t>
            </w:r>
          </w:p>
          <w:p w14:paraId="3B5E398C" w14:textId="77777777" w:rsidR="002834AB" w:rsidRDefault="002834AB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8D29204" w14:textId="77777777" w:rsidR="002834AB" w:rsidRDefault="0066288E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Effrangé</w:t>
            </w:r>
          </w:p>
        </w:tc>
        <w:tc>
          <w:tcPr>
            <w:tcW w:w="1134" w:type="dxa"/>
          </w:tcPr>
          <w:p w14:paraId="31387B58" w14:textId="77777777" w:rsidR="00A8108A" w:rsidRDefault="0066288E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EE0BB47" w14:textId="77777777" w:rsidR="00A8108A" w:rsidRDefault="00A8108A" w:rsidP="0058379E">
            <w:pPr>
              <w:jc w:val="right"/>
            </w:pPr>
          </w:p>
        </w:tc>
      </w:tr>
    </w:tbl>
    <w:p w14:paraId="3B0ACBC0" w14:textId="77777777" w:rsidR="00680D70" w:rsidRDefault="00680D70"/>
    <w:sectPr w:rsidR="00680D70" w:rsidSect="0042575C">
      <w:headerReference w:type="even" r:id="rId241"/>
      <w:headerReference w:type="default" r:id="rId242"/>
      <w:footerReference w:type="even" r:id="rId243"/>
      <w:footerReference w:type="default" r:id="rId244"/>
      <w:headerReference w:type="first" r:id="rId245"/>
      <w:footerReference w:type="first" r:id="rId2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280C9" w14:textId="77777777" w:rsidR="005D2E2E" w:rsidRDefault="005D2E2E">
      <w:pPr>
        <w:spacing w:after="0" w:line="240" w:lineRule="auto"/>
      </w:pPr>
      <w:r>
        <w:separator/>
      </w:r>
    </w:p>
  </w:endnote>
  <w:endnote w:type="continuationSeparator" w:id="0">
    <w:p w14:paraId="01A583EE" w14:textId="77777777" w:rsidR="005D2E2E" w:rsidRDefault="005D2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06F2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8FED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2486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BC85" w14:textId="77777777" w:rsidR="005D2E2E" w:rsidRDefault="005D2E2E">
      <w:pPr>
        <w:spacing w:after="0" w:line="240" w:lineRule="auto"/>
      </w:pPr>
      <w:r>
        <w:separator/>
      </w:r>
    </w:p>
  </w:footnote>
  <w:footnote w:type="continuationSeparator" w:id="0">
    <w:p w14:paraId="08F4D3F3" w14:textId="77777777" w:rsidR="005D2E2E" w:rsidRDefault="005D2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4F06C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528BE" w14:textId="77777777" w:rsidR="00A8108A" w:rsidRDefault="0066288E" w:rsidP="00A8108A">
    <w:pPr>
      <w:pStyle w:val="En-tte"/>
      <w:jc w:val="center"/>
    </w:pPr>
    <w:r>
      <w:rPr>
        <w:noProof/>
      </w:rPr>
      <w:drawing>
        <wp:inline distT="0" distB="0" distL="0" distR="0" wp14:anchorId="560DF9C2" wp14:editId="71335CAB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72029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205D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B378C"/>
    <w:rsid w:val="001854D3"/>
    <w:rsid w:val="00191FDB"/>
    <w:rsid w:val="001951FD"/>
    <w:rsid w:val="002834AB"/>
    <w:rsid w:val="002967C9"/>
    <w:rsid w:val="00325C06"/>
    <w:rsid w:val="003755A6"/>
    <w:rsid w:val="003C06E1"/>
    <w:rsid w:val="00423D5B"/>
    <w:rsid w:val="0042575C"/>
    <w:rsid w:val="0058379E"/>
    <w:rsid w:val="005A4699"/>
    <w:rsid w:val="005D2E2E"/>
    <w:rsid w:val="0066288E"/>
    <w:rsid w:val="00680D70"/>
    <w:rsid w:val="00802037"/>
    <w:rsid w:val="00830782"/>
    <w:rsid w:val="008C3402"/>
    <w:rsid w:val="008D2E11"/>
    <w:rsid w:val="00A61C0F"/>
    <w:rsid w:val="00A6407E"/>
    <w:rsid w:val="00A67642"/>
    <w:rsid w:val="00A8108A"/>
    <w:rsid w:val="00B47826"/>
    <w:rsid w:val="00B87D50"/>
    <w:rsid w:val="00D841AA"/>
    <w:rsid w:val="00E039B3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61D41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fontTable" Target="fontTable.xml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theme" Target="theme/theme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217" Type="http://schemas.openxmlformats.org/officeDocument/2006/relationships/image" Target="media/image2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38" Type="http://schemas.openxmlformats.org/officeDocument/2006/relationships/image" Target="media/image233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223" Type="http://schemas.openxmlformats.org/officeDocument/2006/relationships/image" Target="media/image218.jpeg"/><Relationship Id="rId228" Type="http://schemas.openxmlformats.org/officeDocument/2006/relationships/image" Target="media/image223.jpeg"/><Relationship Id="rId244" Type="http://schemas.openxmlformats.org/officeDocument/2006/relationships/footer" Target="footer2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jpeg"/><Relationship Id="rId239" Type="http://schemas.openxmlformats.org/officeDocument/2006/relationships/image" Target="media/image234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header" Target="header3.xml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header" Target="header1.xml"/><Relationship Id="rId246" Type="http://schemas.openxmlformats.org/officeDocument/2006/relationships/footer" Target="footer3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header" Target="header2.xml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35</Pages>
  <Words>6940</Words>
  <Characters>38176</Characters>
  <Application>Microsoft Office Word</Application>
  <DocSecurity>0</DocSecurity>
  <Lines>318</Lines>
  <Paragraphs>90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4</cp:revision>
  <dcterms:created xsi:type="dcterms:W3CDTF">2022-09-20T12:22:00Z</dcterms:created>
  <dcterms:modified xsi:type="dcterms:W3CDTF">2022-09-20T15:49:00Z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